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35" w:rsidRDefault="005D67EA" w:rsidP="005D67EA">
      <w:pPr>
        <w:widowControl w:val="0"/>
        <w:tabs>
          <w:tab w:val="left" w:pos="9922"/>
        </w:tabs>
        <w:autoSpaceDE w:val="0"/>
        <w:autoSpaceDN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6pt">
            <v:imagedata r:id="rId5" o:title="AnyScanner_03_18_2024(14)-01"/>
          </v:shape>
        </w:pict>
      </w:r>
    </w:p>
    <w:p w:rsidR="00FA5035" w:rsidRPr="00FA5035" w:rsidRDefault="00FA5035" w:rsidP="00FA503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67EA" w:rsidRDefault="005D67EA" w:rsidP="00A90F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5D67EA" w:rsidP="00A90F6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Оглавление</w:t>
      </w:r>
    </w:p>
    <w:p w:rsidR="004F5A77" w:rsidRPr="00A90F62" w:rsidRDefault="008477DD" w:rsidP="00A90F62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записка………………………………………………………стр. 3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Учебно-тематический план 1 года обучения  …………………………….стр. 12</w:t>
      </w:r>
    </w:p>
    <w:p w:rsidR="004F5A77" w:rsidRPr="00A90F62" w:rsidRDefault="008477DD" w:rsidP="00A90F62">
      <w:pPr>
        <w:tabs>
          <w:tab w:val="left" w:pos="8222"/>
          <w:tab w:val="left" w:pos="836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1 года обучения …..…………………………….стр. 13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Учебно-тематический план 2 года обучения…….………………………..стр.15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 2 года обучения……..…………………………..стр.16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Учебно-тематический план 3 года обучения…….………………………..стр. 17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 3 года обучения……..…………………………..стр.18</w:t>
      </w:r>
    </w:p>
    <w:p w:rsidR="004F5A77" w:rsidRPr="00A90F62" w:rsidRDefault="008477DD" w:rsidP="00A90F6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Организационно-педагогические условия реализации программы</w:t>
      </w:r>
      <w:r w:rsidRPr="00A90F62">
        <w:rPr>
          <w:rFonts w:ascii="Times New Roman" w:hAnsi="Times New Roman" w:cs="Times New Roman"/>
          <w:color w:val="000000"/>
          <w:sz w:val="28"/>
          <w:szCs w:val="28"/>
        </w:rPr>
        <w:t xml:space="preserve"> ….....стр. 19</w:t>
      </w:r>
    </w:p>
    <w:p w:rsidR="004F5A77" w:rsidRPr="00A90F62" w:rsidRDefault="008477DD" w:rsidP="00A90F62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Методическое, дидактическое обеспечение реализации программы.......стр. 1</w:t>
      </w:r>
      <w:r w:rsidRPr="00A90F62"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</w:p>
    <w:p w:rsidR="004F5A77" w:rsidRPr="00A90F62" w:rsidRDefault="008477DD" w:rsidP="00A90F62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использованной литературы…………………………………….....стр.22</w:t>
      </w:r>
    </w:p>
    <w:p w:rsidR="004F5A77" w:rsidRPr="00A90F62" w:rsidRDefault="008477DD" w:rsidP="00A90F62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Приложения.....................................................................................................стр.25</w:t>
      </w:r>
    </w:p>
    <w:p w:rsidR="004F5A77" w:rsidRPr="00A90F62" w:rsidRDefault="004F5A77" w:rsidP="00A90F62">
      <w:pPr>
        <w:shd w:val="clear" w:color="auto" w:fill="FFFFFF"/>
        <w:tabs>
          <w:tab w:val="left" w:pos="8222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F5A77" w:rsidRDefault="004F5A77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P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F5A77" w:rsidRDefault="004F5A77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0F62" w:rsidRPr="00A90F62" w:rsidRDefault="00A90F62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F5A77" w:rsidRPr="00A90F62" w:rsidRDefault="004F5A77" w:rsidP="00A90F62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B27" w:rsidRDefault="00A66B27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5A77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90F62" w:rsidRPr="00A90F62" w:rsidRDefault="00A90F62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5A77" w:rsidRPr="00A90F62" w:rsidRDefault="008477DD" w:rsidP="00A90F62">
      <w:pPr>
        <w:widowControl w:val="0"/>
        <w:suppressAutoHyphens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ja-JP" w:bidi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художественной направленности</w:t>
      </w: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«Зазеркалье» (театральное искусство) </w:t>
      </w: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Pr="00A90F62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ja-JP" w:bidi="ru-RU"/>
        </w:rPr>
        <w:t xml:space="preserve">разработана в соответствии с основными нормативными документами: </w:t>
      </w:r>
    </w:p>
    <w:p w:rsidR="00F87B3B" w:rsidRPr="00F87B3B" w:rsidRDefault="008477DD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7B3B"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F87B3B" w:rsidRPr="00F87B3B" w:rsidRDefault="00F87B3B" w:rsidP="00F87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F87B3B" w:rsidRPr="00F87B3B" w:rsidRDefault="00F87B3B" w:rsidP="00F87B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3B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Устав образовательной организации</w:t>
      </w:r>
    </w:p>
    <w:p w:rsidR="004F5A77" w:rsidRPr="00A90F62" w:rsidRDefault="008477DD" w:rsidP="00A90F62">
      <w:pPr>
        <w:widowControl w:val="0"/>
        <w:suppressAutoHyphens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Целевая направленность программы «Зазеркалье» - введение обучающихся в мир культуры и искусства, театра, формирование первоначальных знаний о театральном искусстве как явлении культуры.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истории театрального искусства дает ребенку возможность приобщиться к духовному опыту прошлых поколений, усвоить и понять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театрального творчества, способствуя выявлению творческого потенциала самого учащегося.</w:t>
      </w:r>
    </w:p>
    <w:p w:rsidR="004F5A77" w:rsidRPr="00A90F62" w:rsidRDefault="008477DD" w:rsidP="00A90F62">
      <w:pPr>
        <w:spacing w:after="0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Актуальность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программы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«Зазеркалье»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заключается в том,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4F5A77" w:rsidRPr="00A90F62" w:rsidRDefault="008477DD" w:rsidP="00A90F62">
      <w:pPr>
        <w:spacing w:after="0" w:line="240" w:lineRule="atLeast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</w:t>
      </w:r>
    </w:p>
    <w:p w:rsidR="004F5A77" w:rsidRPr="00A90F62" w:rsidRDefault="008477DD" w:rsidP="00A90F62">
      <w:pPr>
        <w:spacing w:after="0" w:line="240" w:lineRule="atLeast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Отличительная особенность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программы является то, что в процессе обучения предусматривается воспитание культурных, духовно развитых людей, разбирающихся в искусстве театра, обладающих духовным восприятием мира. Воспитанники знакомятся с театральными понятиями, пройдя путь от рождения театра до знакомства с его современными формами. Они не только постигают основы театральных профессий - актерской, режиссерской, сценарной, оформительской, но становятся грамотными театральными зрителями. Предлагаемые формы освоения учебного материала в сочетании с различными видами деятельности детей позволяют педагогу полнее учитывать интересы, индивидуальные особенности каждого ребёнка, а также дают возможность обучающимся проявлять себя творчески.</w:t>
      </w:r>
    </w:p>
    <w:p w:rsidR="004F5A77" w:rsidRPr="00A90F62" w:rsidRDefault="008477DD" w:rsidP="00A90F62">
      <w:pPr>
        <w:pStyle w:val="TableParagraph"/>
        <w:spacing w:after="0" w:line="240" w:lineRule="atLeast"/>
        <w:ind w:left="9" w:firstLineChars="200" w:firstLine="560"/>
        <w:jc w:val="both"/>
        <w:rPr>
          <w:sz w:val="28"/>
        </w:rPr>
      </w:pPr>
      <w:r w:rsidRPr="00A90F62">
        <w:rPr>
          <w:b/>
          <w:color w:val="000000"/>
          <w:sz w:val="28"/>
          <w:szCs w:val="28"/>
          <w:u w:val="single"/>
        </w:rPr>
        <w:t>Цель программы</w:t>
      </w:r>
      <w:r w:rsidRPr="00A90F62">
        <w:rPr>
          <w:b/>
          <w:bCs/>
          <w:color w:val="000000"/>
          <w:sz w:val="28"/>
          <w:szCs w:val="28"/>
          <w:u w:val="single"/>
        </w:rPr>
        <w:t>:</w:t>
      </w:r>
      <w:r w:rsidRPr="00A90F62">
        <w:rPr>
          <w:color w:val="000000"/>
          <w:sz w:val="28"/>
          <w:szCs w:val="28"/>
        </w:rPr>
        <w:t xml:space="preserve"> </w:t>
      </w:r>
      <w:r w:rsidRPr="00A90F62">
        <w:rPr>
          <w:sz w:val="28"/>
        </w:rPr>
        <w:t>Развитие</w:t>
      </w:r>
      <w:r w:rsidRPr="00A90F62">
        <w:rPr>
          <w:spacing w:val="9"/>
          <w:sz w:val="28"/>
        </w:rPr>
        <w:t xml:space="preserve"> </w:t>
      </w:r>
      <w:r w:rsidRPr="00A90F62">
        <w:rPr>
          <w:sz w:val="28"/>
        </w:rPr>
        <w:t>творческих</w:t>
      </w:r>
      <w:r w:rsidRPr="00A90F62">
        <w:rPr>
          <w:spacing w:val="9"/>
          <w:sz w:val="28"/>
        </w:rPr>
        <w:t xml:space="preserve"> </w:t>
      </w:r>
      <w:r w:rsidRPr="00A90F62">
        <w:rPr>
          <w:sz w:val="28"/>
        </w:rPr>
        <w:t>способностей</w:t>
      </w:r>
      <w:r w:rsidRPr="00A90F62">
        <w:rPr>
          <w:spacing w:val="10"/>
          <w:sz w:val="28"/>
        </w:rPr>
        <w:t xml:space="preserve"> </w:t>
      </w:r>
      <w:r w:rsidRPr="00A90F62">
        <w:rPr>
          <w:sz w:val="28"/>
        </w:rPr>
        <w:t>учащихся</w:t>
      </w:r>
      <w:r w:rsidRPr="00A90F62">
        <w:rPr>
          <w:spacing w:val="88"/>
          <w:sz w:val="28"/>
        </w:rPr>
        <w:t xml:space="preserve"> </w:t>
      </w:r>
      <w:r w:rsidRPr="00A90F62">
        <w:rPr>
          <w:sz w:val="28"/>
        </w:rPr>
        <w:t>средствами театрального</w:t>
      </w:r>
      <w:r w:rsidRPr="00A90F62">
        <w:rPr>
          <w:spacing w:val="-2"/>
          <w:sz w:val="28"/>
        </w:rPr>
        <w:t xml:space="preserve"> </w:t>
      </w:r>
      <w:r w:rsidRPr="00A90F62">
        <w:rPr>
          <w:sz w:val="28"/>
        </w:rPr>
        <w:t>искусства.</w:t>
      </w:r>
    </w:p>
    <w:p w:rsidR="004F5A77" w:rsidRPr="00A90F62" w:rsidRDefault="008477DD" w:rsidP="00A90F6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поставленной целью, необходимо решение следующих задач:</w:t>
      </w:r>
    </w:p>
    <w:p w:rsidR="004F5A77" w:rsidRPr="00A90F62" w:rsidRDefault="008477DD" w:rsidP="00A90F62">
      <w:pPr>
        <w:tabs>
          <w:tab w:val="left" w:pos="426"/>
          <w:tab w:val="left" w:pos="709"/>
        </w:tabs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Обучающие задачи: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sz w:val="28"/>
        </w:rPr>
      </w:pPr>
      <w:r w:rsidRPr="00A90F62">
        <w:rPr>
          <w:sz w:val="28"/>
        </w:rPr>
        <w:t>-познакомить</w:t>
      </w:r>
      <w:r w:rsidRPr="00A90F62">
        <w:rPr>
          <w:spacing w:val="-4"/>
          <w:sz w:val="28"/>
        </w:rPr>
        <w:t xml:space="preserve"> </w:t>
      </w:r>
      <w:r w:rsidRPr="00A90F62">
        <w:rPr>
          <w:sz w:val="28"/>
        </w:rPr>
        <w:t>с</w:t>
      </w:r>
      <w:r w:rsidRPr="00A90F62">
        <w:rPr>
          <w:spacing w:val="-4"/>
          <w:sz w:val="28"/>
        </w:rPr>
        <w:t xml:space="preserve"> </w:t>
      </w:r>
      <w:r w:rsidRPr="00A90F62">
        <w:rPr>
          <w:sz w:val="28"/>
        </w:rPr>
        <w:t>историей</w:t>
      </w:r>
      <w:r w:rsidRPr="00A90F62">
        <w:rPr>
          <w:spacing w:val="-3"/>
          <w:sz w:val="28"/>
        </w:rPr>
        <w:t xml:space="preserve"> </w:t>
      </w:r>
      <w:r w:rsidRPr="00A90F62">
        <w:rPr>
          <w:sz w:val="28"/>
        </w:rPr>
        <w:t>театрального</w:t>
      </w:r>
      <w:r w:rsidRPr="00A90F62">
        <w:rPr>
          <w:spacing w:val="-2"/>
          <w:sz w:val="28"/>
        </w:rPr>
        <w:t xml:space="preserve"> </w:t>
      </w:r>
      <w:r w:rsidRPr="00A90F62">
        <w:rPr>
          <w:sz w:val="28"/>
        </w:rPr>
        <w:t>искусства;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color w:val="000000"/>
          <w:sz w:val="28"/>
          <w:szCs w:val="28"/>
          <w:shd w:val="clear" w:color="auto" w:fill="FFFFFF"/>
        </w:rPr>
      </w:pPr>
      <w:r w:rsidRPr="00A90F62">
        <w:rPr>
          <w:color w:val="000000"/>
          <w:sz w:val="28"/>
          <w:szCs w:val="28"/>
          <w:shd w:val="clear" w:color="auto" w:fill="FFFFFF"/>
        </w:rPr>
        <w:t> -п</w:t>
      </w:r>
      <w:r w:rsidRPr="00A90F62">
        <w:rPr>
          <w:sz w:val="28"/>
          <w:szCs w:val="28"/>
        </w:rPr>
        <w:t>омочь</w:t>
      </w:r>
      <w:r w:rsidRPr="00A90F62">
        <w:rPr>
          <w:spacing w:val="20"/>
          <w:sz w:val="28"/>
          <w:szCs w:val="28"/>
        </w:rPr>
        <w:t xml:space="preserve"> </w:t>
      </w:r>
      <w:r w:rsidRPr="00A90F62">
        <w:rPr>
          <w:sz w:val="28"/>
          <w:szCs w:val="28"/>
        </w:rPr>
        <w:t>в</w:t>
      </w:r>
      <w:r w:rsidRPr="00A90F62">
        <w:rPr>
          <w:spacing w:val="20"/>
          <w:sz w:val="28"/>
          <w:szCs w:val="28"/>
        </w:rPr>
        <w:t xml:space="preserve"> </w:t>
      </w:r>
      <w:r w:rsidRPr="00A90F62">
        <w:rPr>
          <w:sz w:val="28"/>
          <w:szCs w:val="28"/>
        </w:rPr>
        <w:t>овладении</w:t>
      </w:r>
      <w:r w:rsidRPr="00A90F62">
        <w:rPr>
          <w:spacing w:val="43"/>
          <w:sz w:val="28"/>
          <w:szCs w:val="28"/>
        </w:rPr>
        <w:t xml:space="preserve"> </w:t>
      </w:r>
      <w:r w:rsidRPr="00A90F62">
        <w:rPr>
          <w:sz w:val="28"/>
          <w:szCs w:val="28"/>
        </w:rPr>
        <w:t>теоретическими</w:t>
      </w:r>
      <w:r w:rsidRPr="00A90F62">
        <w:rPr>
          <w:spacing w:val="21"/>
          <w:sz w:val="28"/>
          <w:szCs w:val="28"/>
        </w:rPr>
        <w:t xml:space="preserve"> </w:t>
      </w:r>
      <w:r w:rsidRPr="00A90F62">
        <w:rPr>
          <w:sz w:val="28"/>
          <w:szCs w:val="28"/>
        </w:rPr>
        <w:t>знаниями,</w:t>
      </w:r>
      <w:r w:rsidRPr="00A90F62">
        <w:rPr>
          <w:spacing w:val="20"/>
          <w:sz w:val="28"/>
          <w:szCs w:val="28"/>
        </w:rPr>
        <w:t xml:space="preserve"> </w:t>
      </w:r>
      <w:r w:rsidRPr="00A90F62">
        <w:rPr>
          <w:sz w:val="28"/>
          <w:szCs w:val="28"/>
        </w:rPr>
        <w:t>практическими</w:t>
      </w:r>
      <w:r w:rsidRPr="00A90F62">
        <w:rPr>
          <w:spacing w:val="21"/>
          <w:sz w:val="28"/>
          <w:szCs w:val="28"/>
        </w:rPr>
        <w:t xml:space="preserve"> </w:t>
      </w:r>
      <w:r w:rsidRPr="00A90F62">
        <w:rPr>
          <w:sz w:val="28"/>
          <w:szCs w:val="28"/>
        </w:rPr>
        <w:t>умениями</w:t>
      </w:r>
      <w:r w:rsidRPr="00A90F62">
        <w:rPr>
          <w:spacing w:val="19"/>
          <w:sz w:val="28"/>
          <w:szCs w:val="28"/>
        </w:rPr>
        <w:t xml:space="preserve"> </w:t>
      </w:r>
      <w:r w:rsidRPr="00A90F62">
        <w:rPr>
          <w:sz w:val="28"/>
          <w:szCs w:val="28"/>
        </w:rPr>
        <w:t>и</w:t>
      </w:r>
      <w:r w:rsidRPr="00A90F62">
        <w:rPr>
          <w:spacing w:val="-67"/>
          <w:sz w:val="28"/>
          <w:szCs w:val="28"/>
        </w:rPr>
        <w:t xml:space="preserve"> </w:t>
      </w:r>
      <w:r w:rsidRPr="00A90F62">
        <w:rPr>
          <w:sz w:val="28"/>
          <w:szCs w:val="28"/>
        </w:rPr>
        <w:t>навыками</w:t>
      </w:r>
      <w:r w:rsidRPr="00A90F62">
        <w:rPr>
          <w:spacing w:val="-1"/>
          <w:sz w:val="28"/>
          <w:szCs w:val="28"/>
        </w:rPr>
        <w:t xml:space="preserve"> </w:t>
      </w:r>
      <w:r w:rsidRPr="00A90F62">
        <w:rPr>
          <w:sz w:val="28"/>
          <w:szCs w:val="28"/>
        </w:rPr>
        <w:t>в</w:t>
      </w:r>
      <w:r w:rsidRPr="00A90F62">
        <w:rPr>
          <w:spacing w:val="-1"/>
          <w:sz w:val="28"/>
          <w:szCs w:val="28"/>
        </w:rPr>
        <w:t xml:space="preserve"> </w:t>
      </w:r>
      <w:r w:rsidRPr="00A90F62">
        <w:rPr>
          <w:sz w:val="28"/>
          <w:szCs w:val="28"/>
        </w:rPr>
        <w:t>области</w:t>
      </w:r>
      <w:r w:rsidRPr="00A90F62">
        <w:rPr>
          <w:spacing w:val="-2"/>
          <w:sz w:val="28"/>
          <w:szCs w:val="28"/>
        </w:rPr>
        <w:t xml:space="preserve"> </w:t>
      </w:r>
      <w:r w:rsidRPr="00A90F62">
        <w:rPr>
          <w:sz w:val="28"/>
          <w:szCs w:val="28"/>
        </w:rPr>
        <w:t>театральной деятельности</w:t>
      </w:r>
      <w:r w:rsidRPr="00A90F62">
        <w:rPr>
          <w:color w:val="000000"/>
          <w:sz w:val="28"/>
          <w:szCs w:val="28"/>
          <w:shd w:val="clear" w:color="auto" w:fill="FFFFFF"/>
        </w:rPr>
        <w:t>;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color w:val="000000"/>
          <w:sz w:val="28"/>
          <w:szCs w:val="28"/>
          <w:shd w:val="clear" w:color="auto" w:fill="FFFFFF"/>
        </w:rPr>
      </w:pPr>
      <w:r w:rsidRPr="00A90F62">
        <w:rPr>
          <w:color w:val="000000"/>
          <w:sz w:val="28"/>
          <w:szCs w:val="28"/>
          <w:shd w:val="clear" w:color="auto" w:fill="FFFFFF"/>
        </w:rPr>
        <w:t xml:space="preserve"> -познакомить с основами </w:t>
      </w:r>
      <w:r w:rsidRPr="00A90F62">
        <w:rPr>
          <w:bCs/>
          <w:color w:val="000000"/>
          <w:sz w:val="28"/>
          <w:szCs w:val="28"/>
          <w:shd w:val="clear" w:color="auto" w:fill="FFFFFF"/>
        </w:rPr>
        <w:t>театральных</w:t>
      </w:r>
      <w:r w:rsidRPr="00A90F62">
        <w:rPr>
          <w:color w:val="000000"/>
          <w:sz w:val="28"/>
          <w:szCs w:val="28"/>
          <w:shd w:val="clear" w:color="auto" w:fill="FFFFFF"/>
        </w:rPr>
        <w:t xml:space="preserve"> профессий: актера, режиссера, художника (костюмера, реквизитора-бутафора), звукорежиссера, драматурга, арт-менеджера; 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color w:val="000000"/>
          <w:sz w:val="28"/>
          <w:szCs w:val="28"/>
          <w:shd w:val="clear" w:color="auto" w:fill="FFFFFF"/>
        </w:rPr>
      </w:pPr>
      <w:r w:rsidRPr="00A90F62">
        <w:rPr>
          <w:color w:val="000000"/>
          <w:sz w:val="28"/>
          <w:szCs w:val="28"/>
          <w:shd w:val="clear" w:color="auto" w:fill="FFFFFF"/>
        </w:rPr>
        <w:t xml:space="preserve">- </w:t>
      </w:r>
      <w:r w:rsidRPr="00A90F62">
        <w:rPr>
          <w:bCs/>
          <w:color w:val="000000"/>
          <w:sz w:val="28"/>
          <w:szCs w:val="28"/>
          <w:shd w:val="clear" w:color="auto" w:fill="FFFFFF"/>
        </w:rPr>
        <w:t>обучить</w:t>
      </w:r>
      <w:r w:rsidRPr="00A90F62">
        <w:rPr>
          <w:color w:val="000000"/>
          <w:sz w:val="28"/>
          <w:szCs w:val="28"/>
          <w:shd w:val="clear" w:color="auto" w:fill="FFFFFF"/>
        </w:rPr>
        <w:t xml:space="preserve"> основам сценической речи; 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color w:val="000000"/>
          <w:sz w:val="28"/>
          <w:szCs w:val="28"/>
          <w:shd w:val="clear" w:color="auto" w:fill="FFFFFF"/>
        </w:rPr>
      </w:pPr>
      <w:r w:rsidRPr="00A90F62">
        <w:rPr>
          <w:color w:val="000000"/>
          <w:sz w:val="28"/>
          <w:szCs w:val="28"/>
          <w:shd w:val="clear" w:color="auto" w:fill="FFFFFF"/>
        </w:rPr>
        <w:t xml:space="preserve">- изучить начальные азы сценического движения в различных стилях; 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rPr>
          <w:color w:val="000000"/>
          <w:sz w:val="28"/>
          <w:szCs w:val="28"/>
          <w:shd w:val="clear" w:color="auto" w:fill="FFFFFF"/>
        </w:rPr>
      </w:pPr>
      <w:r w:rsidRPr="00A90F62">
        <w:rPr>
          <w:color w:val="000000"/>
          <w:sz w:val="28"/>
          <w:szCs w:val="28"/>
          <w:shd w:val="clear" w:color="auto" w:fill="FFFFFF"/>
        </w:rPr>
        <w:t>- научить ребенка работе с микрофоном.</w:t>
      </w:r>
    </w:p>
    <w:p w:rsidR="004F5A77" w:rsidRPr="00A90F62" w:rsidRDefault="008477DD" w:rsidP="00A90F62">
      <w:pPr>
        <w:tabs>
          <w:tab w:val="left" w:pos="426"/>
          <w:tab w:val="left" w:pos="709"/>
        </w:tabs>
        <w:spacing w:after="0" w:line="240" w:lineRule="atLeast"/>
        <w:ind w:firstLineChars="200" w:firstLine="5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Воспитательные задачи:</w:t>
      </w:r>
    </w:p>
    <w:p w:rsidR="004F5A77" w:rsidRPr="00A90F62" w:rsidRDefault="008477DD" w:rsidP="00A90F62">
      <w:pPr>
        <w:pStyle w:val="TableParagraph"/>
        <w:spacing w:after="0" w:line="240" w:lineRule="atLeast"/>
        <w:ind w:left="0"/>
        <w:jc w:val="both"/>
        <w:rPr>
          <w:sz w:val="28"/>
        </w:rPr>
      </w:pPr>
      <w:r w:rsidRPr="00A90F62">
        <w:rPr>
          <w:color w:val="000000"/>
          <w:sz w:val="28"/>
          <w:szCs w:val="28"/>
          <w:shd w:val="clear" w:color="auto" w:fill="FFFFFF"/>
        </w:rPr>
        <w:t>-п</w:t>
      </w:r>
      <w:r w:rsidRPr="00A90F62">
        <w:rPr>
          <w:sz w:val="28"/>
        </w:rPr>
        <w:t>риобщить</w:t>
      </w:r>
      <w:r w:rsidRPr="00A90F62">
        <w:rPr>
          <w:spacing w:val="28"/>
          <w:sz w:val="28"/>
        </w:rPr>
        <w:t xml:space="preserve"> </w:t>
      </w:r>
      <w:r w:rsidRPr="00A90F62">
        <w:rPr>
          <w:sz w:val="28"/>
        </w:rPr>
        <w:t>к</w:t>
      </w:r>
      <w:r w:rsidRPr="00A90F62">
        <w:rPr>
          <w:spacing w:val="30"/>
          <w:sz w:val="28"/>
        </w:rPr>
        <w:t xml:space="preserve"> </w:t>
      </w:r>
      <w:r w:rsidRPr="00A90F62">
        <w:rPr>
          <w:sz w:val="28"/>
        </w:rPr>
        <w:t>духовным</w:t>
      </w:r>
      <w:r w:rsidRPr="00A90F62">
        <w:rPr>
          <w:spacing w:val="29"/>
          <w:sz w:val="28"/>
        </w:rPr>
        <w:t xml:space="preserve"> </w:t>
      </w:r>
      <w:r w:rsidRPr="00A90F62">
        <w:rPr>
          <w:sz w:val="28"/>
        </w:rPr>
        <w:t>и</w:t>
      </w:r>
      <w:r w:rsidRPr="00A90F62">
        <w:rPr>
          <w:spacing w:val="30"/>
          <w:sz w:val="28"/>
        </w:rPr>
        <w:t xml:space="preserve"> </w:t>
      </w:r>
      <w:r w:rsidRPr="00A90F62">
        <w:rPr>
          <w:sz w:val="28"/>
        </w:rPr>
        <w:t>культурным</w:t>
      </w:r>
      <w:r w:rsidRPr="00A90F62">
        <w:rPr>
          <w:spacing w:val="31"/>
          <w:sz w:val="28"/>
        </w:rPr>
        <w:t xml:space="preserve"> </w:t>
      </w:r>
      <w:r w:rsidRPr="00A90F62">
        <w:rPr>
          <w:sz w:val="28"/>
        </w:rPr>
        <w:t>ценностям</w:t>
      </w:r>
      <w:r w:rsidRPr="00A90F62">
        <w:rPr>
          <w:spacing w:val="29"/>
          <w:sz w:val="28"/>
        </w:rPr>
        <w:t xml:space="preserve"> </w:t>
      </w:r>
      <w:r w:rsidRPr="00A90F62">
        <w:rPr>
          <w:sz w:val="28"/>
        </w:rPr>
        <w:t>мировой</w:t>
      </w:r>
      <w:r w:rsidRPr="00A90F62">
        <w:rPr>
          <w:spacing w:val="31"/>
          <w:sz w:val="28"/>
        </w:rPr>
        <w:t xml:space="preserve"> </w:t>
      </w:r>
      <w:r w:rsidRPr="00A90F62">
        <w:rPr>
          <w:sz w:val="28"/>
        </w:rPr>
        <w:t>культуры,</w:t>
      </w:r>
      <w:r w:rsidRPr="00A90F62">
        <w:rPr>
          <w:spacing w:val="31"/>
          <w:sz w:val="28"/>
        </w:rPr>
        <w:t xml:space="preserve"> </w:t>
      </w:r>
      <w:r w:rsidRPr="00A90F62">
        <w:rPr>
          <w:sz w:val="28"/>
        </w:rPr>
        <w:t>к</w:t>
      </w:r>
      <w:r w:rsidRPr="00A90F62">
        <w:rPr>
          <w:spacing w:val="-67"/>
          <w:sz w:val="28"/>
        </w:rPr>
        <w:t xml:space="preserve"> </w:t>
      </w:r>
      <w:r w:rsidRPr="00A90F62">
        <w:rPr>
          <w:sz w:val="28"/>
        </w:rPr>
        <w:t>искусству;</w:t>
      </w:r>
    </w:p>
    <w:p w:rsidR="004F5A77" w:rsidRPr="00A90F62" w:rsidRDefault="008477DD" w:rsidP="00A90F62">
      <w:pPr>
        <w:pStyle w:val="TableParagraph"/>
        <w:spacing w:after="0" w:line="240" w:lineRule="atLeast"/>
        <w:ind w:left="0"/>
        <w:jc w:val="both"/>
        <w:rPr>
          <w:sz w:val="28"/>
        </w:rPr>
      </w:pPr>
      <w:r w:rsidRPr="00A90F62">
        <w:rPr>
          <w:sz w:val="28"/>
        </w:rPr>
        <w:t>-воспитать</w:t>
      </w:r>
      <w:r w:rsidRPr="00A90F62">
        <w:rPr>
          <w:spacing w:val="-5"/>
          <w:sz w:val="28"/>
        </w:rPr>
        <w:t xml:space="preserve"> </w:t>
      </w:r>
      <w:r w:rsidRPr="00A90F62">
        <w:rPr>
          <w:sz w:val="28"/>
        </w:rPr>
        <w:t>эстетический</w:t>
      </w:r>
      <w:r w:rsidRPr="00A90F62">
        <w:rPr>
          <w:spacing w:val="-2"/>
          <w:sz w:val="28"/>
        </w:rPr>
        <w:t xml:space="preserve"> </w:t>
      </w:r>
      <w:r w:rsidRPr="00A90F62">
        <w:rPr>
          <w:sz w:val="28"/>
        </w:rPr>
        <w:t>вкус;</w:t>
      </w:r>
    </w:p>
    <w:p w:rsidR="004F5A77" w:rsidRPr="00A90F62" w:rsidRDefault="008477DD" w:rsidP="00A90F62">
      <w:pPr>
        <w:pStyle w:val="TableParagraph"/>
        <w:spacing w:after="0" w:line="240" w:lineRule="atLeast"/>
        <w:ind w:left="0"/>
        <w:jc w:val="both"/>
        <w:rPr>
          <w:sz w:val="28"/>
        </w:rPr>
      </w:pPr>
      <w:r w:rsidRPr="00A90F62">
        <w:rPr>
          <w:sz w:val="28"/>
        </w:rPr>
        <w:t>-сформировать</w:t>
      </w:r>
      <w:r w:rsidRPr="00A90F62">
        <w:rPr>
          <w:spacing w:val="43"/>
          <w:sz w:val="28"/>
        </w:rPr>
        <w:t xml:space="preserve"> </w:t>
      </w:r>
      <w:r w:rsidRPr="00A90F62">
        <w:rPr>
          <w:sz w:val="28"/>
        </w:rPr>
        <w:t>у</w:t>
      </w:r>
      <w:r w:rsidRPr="00A90F62">
        <w:rPr>
          <w:spacing w:val="44"/>
          <w:sz w:val="28"/>
        </w:rPr>
        <w:t xml:space="preserve"> </w:t>
      </w:r>
      <w:r w:rsidRPr="00A90F62">
        <w:rPr>
          <w:sz w:val="28"/>
        </w:rPr>
        <w:t>учащихся</w:t>
      </w:r>
      <w:r w:rsidRPr="00A90F62">
        <w:rPr>
          <w:spacing w:val="47"/>
          <w:sz w:val="28"/>
        </w:rPr>
        <w:t xml:space="preserve"> </w:t>
      </w:r>
      <w:r w:rsidRPr="00A90F62">
        <w:rPr>
          <w:sz w:val="28"/>
        </w:rPr>
        <w:t>нравственное</w:t>
      </w:r>
      <w:r w:rsidRPr="00A90F62">
        <w:rPr>
          <w:spacing w:val="45"/>
          <w:sz w:val="28"/>
        </w:rPr>
        <w:t xml:space="preserve"> </w:t>
      </w:r>
      <w:r w:rsidRPr="00A90F62">
        <w:rPr>
          <w:sz w:val="28"/>
        </w:rPr>
        <w:t>отношение</w:t>
      </w:r>
      <w:r w:rsidRPr="00A90F62">
        <w:rPr>
          <w:spacing w:val="45"/>
          <w:sz w:val="28"/>
        </w:rPr>
        <w:t xml:space="preserve"> </w:t>
      </w:r>
      <w:r w:rsidRPr="00A90F62">
        <w:rPr>
          <w:sz w:val="28"/>
        </w:rPr>
        <w:t>к</w:t>
      </w:r>
      <w:r w:rsidRPr="00A90F62">
        <w:rPr>
          <w:spacing w:val="43"/>
          <w:sz w:val="28"/>
        </w:rPr>
        <w:t xml:space="preserve"> </w:t>
      </w:r>
      <w:r w:rsidRPr="00A90F62">
        <w:rPr>
          <w:sz w:val="28"/>
        </w:rPr>
        <w:t>окружающему</w:t>
      </w:r>
      <w:r w:rsidRPr="00A90F62">
        <w:rPr>
          <w:spacing w:val="41"/>
          <w:sz w:val="28"/>
        </w:rPr>
        <w:t xml:space="preserve"> </w:t>
      </w:r>
      <w:r w:rsidRPr="00A90F62">
        <w:rPr>
          <w:sz w:val="28"/>
        </w:rPr>
        <w:t>миру,</w:t>
      </w:r>
      <w:r w:rsidRPr="00A90F62">
        <w:rPr>
          <w:spacing w:val="-67"/>
          <w:sz w:val="28"/>
        </w:rPr>
        <w:t xml:space="preserve"> </w:t>
      </w:r>
      <w:r w:rsidRPr="00A90F62">
        <w:rPr>
          <w:sz w:val="28"/>
        </w:rPr>
        <w:t>нравственные</w:t>
      </w:r>
      <w:r w:rsidRPr="00A90F62">
        <w:rPr>
          <w:spacing w:val="-1"/>
          <w:sz w:val="28"/>
        </w:rPr>
        <w:t xml:space="preserve"> </w:t>
      </w:r>
      <w:r w:rsidRPr="00A90F62">
        <w:rPr>
          <w:sz w:val="28"/>
        </w:rPr>
        <w:t>качества личности;</w:t>
      </w:r>
    </w:p>
    <w:p w:rsidR="004F5A77" w:rsidRPr="00A90F62" w:rsidRDefault="008477DD" w:rsidP="00A90F62">
      <w:pPr>
        <w:pStyle w:val="TableParagraph"/>
        <w:spacing w:after="0" w:line="240" w:lineRule="atLeast"/>
        <w:ind w:left="0"/>
        <w:jc w:val="both"/>
        <w:rPr>
          <w:sz w:val="28"/>
        </w:rPr>
      </w:pPr>
      <w:r w:rsidRPr="00A90F62">
        <w:rPr>
          <w:sz w:val="28"/>
        </w:rPr>
        <w:t>-сформировать</w:t>
      </w:r>
      <w:r w:rsidRPr="00A90F62">
        <w:rPr>
          <w:spacing w:val="26"/>
          <w:sz w:val="28"/>
        </w:rPr>
        <w:t xml:space="preserve"> </w:t>
      </w:r>
      <w:r w:rsidRPr="00A90F62">
        <w:rPr>
          <w:sz w:val="28"/>
        </w:rPr>
        <w:t>адекватную</w:t>
      </w:r>
      <w:r w:rsidRPr="00A90F62">
        <w:rPr>
          <w:spacing w:val="30"/>
          <w:sz w:val="28"/>
        </w:rPr>
        <w:t xml:space="preserve"> </w:t>
      </w:r>
      <w:r w:rsidRPr="00A90F62">
        <w:rPr>
          <w:sz w:val="28"/>
        </w:rPr>
        <w:t>оценку</w:t>
      </w:r>
      <w:r w:rsidRPr="00A90F62">
        <w:rPr>
          <w:spacing w:val="26"/>
          <w:sz w:val="28"/>
        </w:rPr>
        <w:t xml:space="preserve"> </w:t>
      </w:r>
      <w:r w:rsidRPr="00A90F62">
        <w:rPr>
          <w:sz w:val="28"/>
        </w:rPr>
        <w:t>окружающих,</w:t>
      </w:r>
      <w:r w:rsidRPr="00A90F62">
        <w:rPr>
          <w:spacing w:val="30"/>
          <w:sz w:val="28"/>
        </w:rPr>
        <w:t xml:space="preserve"> </w:t>
      </w:r>
      <w:r w:rsidRPr="00A90F62">
        <w:rPr>
          <w:sz w:val="28"/>
        </w:rPr>
        <w:t>самооценку,</w:t>
      </w:r>
      <w:r w:rsidRPr="00A90F62">
        <w:rPr>
          <w:spacing w:val="31"/>
          <w:sz w:val="28"/>
        </w:rPr>
        <w:t xml:space="preserve"> </w:t>
      </w:r>
      <w:r w:rsidRPr="00A90F62">
        <w:rPr>
          <w:sz w:val="28"/>
        </w:rPr>
        <w:t>уверенность</w:t>
      </w:r>
      <w:r w:rsidRPr="00A90F62">
        <w:rPr>
          <w:spacing w:val="27"/>
          <w:sz w:val="28"/>
        </w:rPr>
        <w:t xml:space="preserve"> </w:t>
      </w:r>
      <w:r w:rsidRPr="00A90F62">
        <w:rPr>
          <w:sz w:val="28"/>
        </w:rPr>
        <w:t>в</w:t>
      </w:r>
      <w:r w:rsidRPr="00A90F62">
        <w:rPr>
          <w:spacing w:val="-67"/>
          <w:sz w:val="28"/>
        </w:rPr>
        <w:t xml:space="preserve"> </w:t>
      </w:r>
      <w:r w:rsidRPr="00A90F62">
        <w:rPr>
          <w:sz w:val="28"/>
        </w:rPr>
        <w:t>себе.</w:t>
      </w:r>
    </w:p>
    <w:p w:rsidR="004F5A77" w:rsidRPr="00A90F62" w:rsidRDefault="008477DD" w:rsidP="00A90F62">
      <w:pPr>
        <w:tabs>
          <w:tab w:val="left" w:pos="426"/>
          <w:tab w:val="left" w:pos="709"/>
        </w:tabs>
        <w:spacing w:after="0" w:line="240" w:lineRule="atLeast"/>
        <w:ind w:firstLineChars="200" w:firstLine="5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Развивающие задачи: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jc w:val="both"/>
        <w:rPr>
          <w:sz w:val="28"/>
          <w:szCs w:val="28"/>
        </w:rPr>
      </w:pPr>
      <w:r w:rsidRPr="00A90F62">
        <w:rPr>
          <w:sz w:val="28"/>
          <w:szCs w:val="28"/>
        </w:rPr>
        <w:t>-развить</w:t>
      </w:r>
      <w:r w:rsidRPr="00A90F62">
        <w:rPr>
          <w:spacing w:val="6"/>
          <w:sz w:val="28"/>
          <w:szCs w:val="28"/>
        </w:rPr>
        <w:t xml:space="preserve"> </w:t>
      </w:r>
      <w:r w:rsidRPr="00A90F62">
        <w:rPr>
          <w:sz w:val="28"/>
          <w:szCs w:val="28"/>
        </w:rPr>
        <w:t>познавательные</w:t>
      </w:r>
      <w:r w:rsidRPr="00A90F62">
        <w:rPr>
          <w:spacing w:val="7"/>
          <w:sz w:val="28"/>
          <w:szCs w:val="28"/>
        </w:rPr>
        <w:t xml:space="preserve"> </w:t>
      </w:r>
      <w:r w:rsidRPr="00A90F62">
        <w:rPr>
          <w:sz w:val="28"/>
          <w:szCs w:val="28"/>
        </w:rPr>
        <w:t>процессы:</w:t>
      </w:r>
      <w:r w:rsidRPr="00A90F62">
        <w:rPr>
          <w:spacing w:val="9"/>
          <w:sz w:val="28"/>
          <w:szCs w:val="28"/>
        </w:rPr>
        <w:t xml:space="preserve"> </w:t>
      </w:r>
      <w:r w:rsidRPr="00A90F62">
        <w:rPr>
          <w:sz w:val="28"/>
          <w:szCs w:val="28"/>
        </w:rPr>
        <w:t>внимание,</w:t>
      </w:r>
      <w:r w:rsidRPr="00A90F62">
        <w:rPr>
          <w:spacing w:val="9"/>
          <w:sz w:val="28"/>
          <w:szCs w:val="28"/>
        </w:rPr>
        <w:t xml:space="preserve"> </w:t>
      </w:r>
      <w:r w:rsidRPr="00A90F62">
        <w:rPr>
          <w:sz w:val="28"/>
          <w:szCs w:val="28"/>
        </w:rPr>
        <w:t>воображение,</w:t>
      </w:r>
      <w:r w:rsidRPr="00A90F62">
        <w:rPr>
          <w:spacing w:val="7"/>
          <w:sz w:val="28"/>
          <w:szCs w:val="28"/>
        </w:rPr>
        <w:t xml:space="preserve"> </w:t>
      </w:r>
      <w:r w:rsidRPr="00A90F62">
        <w:rPr>
          <w:sz w:val="28"/>
          <w:szCs w:val="28"/>
        </w:rPr>
        <w:t>память,</w:t>
      </w:r>
      <w:r w:rsidRPr="00A90F62">
        <w:rPr>
          <w:spacing w:val="6"/>
          <w:sz w:val="28"/>
          <w:szCs w:val="28"/>
        </w:rPr>
        <w:t xml:space="preserve"> </w:t>
      </w:r>
      <w:r w:rsidRPr="00A90F62">
        <w:rPr>
          <w:sz w:val="28"/>
          <w:szCs w:val="28"/>
        </w:rPr>
        <w:t>образное</w:t>
      </w:r>
      <w:r w:rsidRPr="00A90F62">
        <w:rPr>
          <w:spacing w:val="-67"/>
          <w:sz w:val="28"/>
          <w:szCs w:val="28"/>
        </w:rPr>
        <w:t xml:space="preserve"> </w:t>
      </w:r>
      <w:r w:rsidRPr="00A90F62">
        <w:rPr>
          <w:sz w:val="28"/>
          <w:szCs w:val="28"/>
        </w:rPr>
        <w:t>и</w:t>
      </w:r>
      <w:r w:rsidRPr="00A90F62">
        <w:rPr>
          <w:spacing w:val="-1"/>
          <w:sz w:val="28"/>
          <w:szCs w:val="28"/>
        </w:rPr>
        <w:t xml:space="preserve"> </w:t>
      </w:r>
      <w:r w:rsidRPr="00A90F62">
        <w:rPr>
          <w:sz w:val="28"/>
          <w:szCs w:val="28"/>
        </w:rPr>
        <w:t>логическое мышление;</w:t>
      </w:r>
    </w:p>
    <w:p w:rsidR="004F5A77" w:rsidRPr="00A90F62" w:rsidRDefault="008477DD" w:rsidP="00A90F62">
      <w:pPr>
        <w:pStyle w:val="TableParagraph"/>
        <w:spacing w:after="0" w:line="240" w:lineRule="atLeast"/>
        <w:ind w:left="9" w:right="-14"/>
        <w:jc w:val="both"/>
        <w:rPr>
          <w:sz w:val="28"/>
          <w:szCs w:val="28"/>
        </w:rPr>
      </w:pPr>
      <w:r w:rsidRPr="00A90F62">
        <w:rPr>
          <w:sz w:val="28"/>
          <w:szCs w:val="28"/>
        </w:rPr>
        <w:t>-развить</w:t>
      </w:r>
      <w:r w:rsidRPr="00A90F62">
        <w:rPr>
          <w:spacing w:val="25"/>
          <w:sz w:val="28"/>
          <w:szCs w:val="28"/>
        </w:rPr>
        <w:t xml:space="preserve"> </w:t>
      </w:r>
      <w:r w:rsidRPr="00A90F62">
        <w:rPr>
          <w:sz w:val="28"/>
          <w:szCs w:val="28"/>
        </w:rPr>
        <w:t>речевые</w:t>
      </w:r>
      <w:r w:rsidRPr="00A90F62">
        <w:rPr>
          <w:spacing w:val="25"/>
          <w:sz w:val="28"/>
          <w:szCs w:val="28"/>
        </w:rPr>
        <w:t xml:space="preserve"> </w:t>
      </w:r>
      <w:r w:rsidRPr="00A90F62">
        <w:rPr>
          <w:sz w:val="28"/>
          <w:szCs w:val="28"/>
        </w:rPr>
        <w:t>характеристики</w:t>
      </w:r>
      <w:r w:rsidRPr="00A90F62">
        <w:rPr>
          <w:spacing w:val="28"/>
          <w:sz w:val="28"/>
          <w:szCs w:val="28"/>
        </w:rPr>
        <w:t xml:space="preserve"> </w:t>
      </w:r>
      <w:r w:rsidRPr="00A90F62">
        <w:rPr>
          <w:sz w:val="28"/>
          <w:szCs w:val="28"/>
        </w:rPr>
        <w:t>голоса:</w:t>
      </w:r>
      <w:r w:rsidRPr="00A90F62">
        <w:rPr>
          <w:spacing w:val="28"/>
          <w:sz w:val="28"/>
          <w:szCs w:val="28"/>
        </w:rPr>
        <w:t xml:space="preserve"> </w:t>
      </w:r>
      <w:r w:rsidRPr="00A90F62">
        <w:rPr>
          <w:sz w:val="28"/>
          <w:szCs w:val="28"/>
        </w:rPr>
        <w:t>правильное</w:t>
      </w:r>
      <w:r w:rsidRPr="00A90F62">
        <w:rPr>
          <w:spacing w:val="27"/>
          <w:sz w:val="28"/>
          <w:szCs w:val="28"/>
        </w:rPr>
        <w:t xml:space="preserve"> </w:t>
      </w:r>
      <w:r w:rsidRPr="00A90F62">
        <w:rPr>
          <w:sz w:val="28"/>
          <w:szCs w:val="28"/>
        </w:rPr>
        <w:t>дыхание,</w:t>
      </w:r>
      <w:r w:rsidRPr="00A90F62">
        <w:rPr>
          <w:spacing w:val="27"/>
          <w:sz w:val="28"/>
          <w:szCs w:val="28"/>
        </w:rPr>
        <w:t xml:space="preserve"> </w:t>
      </w:r>
      <w:r w:rsidRPr="00A90F62">
        <w:rPr>
          <w:sz w:val="28"/>
          <w:szCs w:val="28"/>
        </w:rPr>
        <w:t>артикуляцию,</w:t>
      </w:r>
      <w:r w:rsidRPr="00A90F62">
        <w:rPr>
          <w:spacing w:val="-67"/>
          <w:sz w:val="28"/>
          <w:szCs w:val="28"/>
        </w:rPr>
        <w:t xml:space="preserve"> </w:t>
      </w:r>
      <w:r w:rsidRPr="00A90F62">
        <w:rPr>
          <w:sz w:val="28"/>
          <w:szCs w:val="28"/>
        </w:rPr>
        <w:t>силу</w:t>
      </w:r>
      <w:r w:rsidRPr="00A90F62">
        <w:rPr>
          <w:spacing w:val="-5"/>
          <w:sz w:val="28"/>
          <w:szCs w:val="28"/>
        </w:rPr>
        <w:t xml:space="preserve"> </w:t>
      </w:r>
      <w:r w:rsidRPr="00A90F62">
        <w:rPr>
          <w:sz w:val="28"/>
          <w:szCs w:val="28"/>
        </w:rPr>
        <w:t>голоса;</w:t>
      </w:r>
      <w:r w:rsidRPr="00A90F62">
        <w:rPr>
          <w:spacing w:val="1"/>
          <w:sz w:val="28"/>
          <w:szCs w:val="28"/>
        </w:rPr>
        <w:t xml:space="preserve"> </w:t>
      </w:r>
      <w:r w:rsidRPr="00A90F62">
        <w:rPr>
          <w:sz w:val="28"/>
          <w:szCs w:val="28"/>
        </w:rPr>
        <w:t>мышечную</w:t>
      </w:r>
      <w:r w:rsidRPr="00A90F62">
        <w:rPr>
          <w:spacing w:val="-2"/>
          <w:sz w:val="28"/>
          <w:szCs w:val="28"/>
        </w:rPr>
        <w:t xml:space="preserve"> </w:t>
      </w:r>
      <w:r w:rsidRPr="00A90F62">
        <w:rPr>
          <w:sz w:val="28"/>
          <w:szCs w:val="28"/>
        </w:rPr>
        <w:t>свободу;</w:t>
      </w:r>
      <w:r w:rsidRPr="00A90F62">
        <w:rPr>
          <w:spacing w:val="1"/>
          <w:sz w:val="28"/>
          <w:szCs w:val="28"/>
        </w:rPr>
        <w:t xml:space="preserve"> </w:t>
      </w:r>
      <w:r w:rsidRPr="00A90F62">
        <w:rPr>
          <w:sz w:val="28"/>
          <w:szCs w:val="28"/>
        </w:rPr>
        <w:t>фантазию,</w:t>
      </w:r>
      <w:r w:rsidRPr="00A90F62">
        <w:rPr>
          <w:spacing w:val="-2"/>
          <w:sz w:val="28"/>
          <w:szCs w:val="28"/>
        </w:rPr>
        <w:t xml:space="preserve"> </w:t>
      </w:r>
      <w:r w:rsidRPr="00A90F62">
        <w:rPr>
          <w:sz w:val="28"/>
          <w:szCs w:val="28"/>
        </w:rPr>
        <w:t>пластику;</w:t>
      </w:r>
    </w:p>
    <w:p w:rsidR="004F5A77" w:rsidRPr="00A90F62" w:rsidRDefault="008477DD" w:rsidP="00A90F62">
      <w:pPr>
        <w:pStyle w:val="TableParagraph"/>
        <w:spacing w:after="0" w:line="240" w:lineRule="atLeast"/>
        <w:ind w:left="9"/>
        <w:jc w:val="both"/>
        <w:rPr>
          <w:sz w:val="28"/>
          <w:szCs w:val="28"/>
        </w:rPr>
      </w:pPr>
      <w:r w:rsidRPr="00A90F62">
        <w:rPr>
          <w:sz w:val="28"/>
          <w:szCs w:val="28"/>
        </w:rPr>
        <w:t>-развить</w:t>
      </w:r>
      <w:r w:rsidRPr="00A90F62">
        <w:rPr>
          <w:spacing w:val="-5"/>
          <w:sz w:val="28"/>
          <w:szCs w:val="28"/>
        </w:rPr>
        <w:t xml:space="preserve"> </w:t>
      </w:r>
      <w:r w:rsidRPr="00A90F62">
        <w:rPr>
          <w:sz w:val="28"/>
          <w:szCs w:val="28"/>
        </w:rPr>
        <w:t>творческие</w:t>
      </w:r>
      <w:r w:rsidRPr="00A90F62">
        <w:rPr>
          <w:spacing w:val="-7"/>
          <w:sz w:val="28"/>
          <w:szCs w:val="28"/>
        </w:rPr>
        <w:t xml:space="preserve"> </w:t>
      </w:r>
      <w:r w:rsidRPr="00A90F62">
        <w:rPr>
          <w:sz w:val="28"/>
          <w:szCs w:val="28"/>
        </w:rPr>
        <w:t>и</w:t>
      </w:r>
      <w:r w:rsidRPr="00A90F62">
        <w:rPr>
          <w:spacing w:val="-4"/>
          <w:sz w:val="28"/>
          <w:szCs w:val="28"/>
        </w:rPr>
        <w:t xml:space="preserve"> </w:t>
      </w:r>
      <w:r w:rsidRPr="00A90F62">
        <w:rPr>
          <w:sz w:val="28"/>
          <w:szCs w:val="28"/>
        </w:rPr>
        <w:t>организаторские</w:t>
      </w:r>
      <w:r w:rsidRPr="00A90F62">
        <w:rPr>
          <w:spacing w:val="-3"/>
          <w:sz w:val="28"/>
          <w:szCs w:val="28"/>
        </w:rPr>
        <w:t xml:space="preserve"> </w:t>
      </w:r>
      <w:r w:rsidRPr="00A90F62">
        <w:rPr>
          <w:sz w:val="28"/>
          <w:szCs w:val="28"/>
        </w:rPr>
        <w:t>способности;</w:t>
      </w:r>
    </w:p>
    <w:p w:rsidR="004F5A77" w:rsidRPr="00A90F62" w:rsidRDefault="008477DD" w:rsidP="00A90F62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-активизировать</w:t>
      </w:r>
      <w:r w:rsidRPr="00A90F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Pr="00A90F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интересы,</w:t>
      </w:r>
      <w:r w:rsidRPr="00A90F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самостоятельность</w:t>
      </w:r>
      <w:r w:rsidRPr="00A90F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мышления.</w:t>
      </w:r>
    </w:p>
    <w:p w:rsidR="004F5A77" w:rsidRPr="00A90F62" w:rsidRDefault="008477DD" w:rsidP="00A90F62">
      <w:pPr>
        <w:tabs>
          <w:tab w:val="left" w:pos="426"/>
          <w:tab w:val="left" w:pos="567"/>
        </w:tabs>
        <w:spacing w:after="0" w:line="240" w:lineRule="atLeast"/>
        <w:ind w:firstLineChars="200" w:firstLine="5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Адресат программы: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Start w:id="1" w:name="_Hlk35381030"/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театральный коллектив на начальный уровень принимаются все желающие  по личному заявлению родителей (лиц их заменяющих)в возрасте 7-13 лет.</w:t>
      </w:r>
    </w:p>
    <w:bookmarkEnd w:id="1"/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 w:bidi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bookmarkStart w:id="2" w:name="_Hlk35381310"/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 xml:space="preserve">Особенности организации образовательной деятельности: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занятие с целым коллективом – основная форма работы. Ч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исло воспитанников в группе – 15 человек. Состав группы обучающихся постоянный. Смена части коллектива происходит по причине болезни, перемены места жительства или изменения интереса детей. 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lk35381163"/>
      <w:bookmarkEnd w:id="2"/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Срок реализации программы: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3 года. Дети занимаются 2 раза в неделю по 2 часа. Всего на год приходится 144 часа. Дополнительная общеобразовательная общеразвивающая программа «Зазеркалье» реализуется в течение всего календарного года, включая каникулярное время. </w:t>
      </w:r>
    </w:p>
    <w:bookmarkEnd w:id="3"/>
    <w:p w:rsidR="004F5A77" w:rsidRPr="00A90F62" w:rsidRDefault="008477DD" w:rsidP="00A90F62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Формы проведения занятий: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5A77" w:rsidRPr="00A90F62" w:rsidRDefault="008477DD" w:rsidP="00A90F62">
      <w:p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Лекционная (теоретическая) форма.</w:t>
      </w:r>
    </w:p>
    <w:p w:rsidR="004F5A77" w:rsidRPr="00A90F62" w:rsidRDefault="008477DD" w:rsidP="00A90F6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Игровая форма.</w:t>
      </w:r>
    </w:p>
    <w:p w:rsidR="004F5A77" w:rsidRPr="00A90F62" w:rsidRDefault="008477DD" w:rsidP="00A90F6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Комбинированная форма.</w:t>
      </w:r>
    </w:p>
    <w:p w:rsidR="004F5A77" w:rsidRPr="00A90F62" w:rsidRDefault="008477DD" w:rsidP="00A90F6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Концертная форма.</w:t>
      </w:r>
    </w:p>
    <w:p w:rsidR="004F5A77" w:rsidRPr="00A90F62" w:rsidRDefault="008477DD" w:rsidP="00A90F6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Этюды.</w:t>
      </w:r>
    </w:p>
    <w:p w:rsidR="004F5A77" w:rsidRPr="00A90F62" w:rsidRDefault="008477DD" w:rsidP="00A90F6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Художественное слово</w:t>
      </w:r>
    </w:p>
    <w:p w:rsidR="004F5A77" w:rsidRPr="00A90F62" w:rsidRDefault="008477DD" w:rsidP="00A90F62">
      <w:p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Самостоятельная деятельность.</w:t>
      </w:r>
    </w:p>
    <w:p w:rsidR="004F5A77" w:rsidRPr="00A90F62" w:rsidRDefault="008477DD" w:rsidP="00A90F62">
      <w:p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Репетиция.</w:t>
      </w:r>
    </w:p>
    <w:p w:rsidR="004F5A77" w:rsidRPr="00A90F62" w:rsidRDefault="008477DD" w:rsidP="00A90F62">
      <w:pPr>
        <w:spacing w:after="0" w:line="240" w:lineRule="atLeast"/>
        <w:ind w:firstLineChars="200" w:firstLine="56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Объем программы: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</w:t>
      </w:r>
    </w:p>
    <w:p w:rsidR="004F5A77" w:rsidRPr="00A90F62" w:rsidRDefault="008477DD" w:rsidP="00A90F62">
      <w:pPr>
        <w:spacing w:after="0" w:line="240" w:lineRule="atLeast"/>
        <w:ind w:firstLineChars="200" w:firstLine="56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организации образовательного процесса</w:t>
      </w: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групповые занятия; виды занятий: опрос, беседа, наблюдение, практическое задание.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интересных форм работы - «этюды». Этюд - это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небольшая сценка, обычно длиной не более пяти минут. Этот жанр демонстрирует актерскую технику, показывает «аппарат воплощения» актера, дает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возможности для импровизации и игры в неожиданных условиях.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этюде должны быть: тема, идея, сверхазадача, конфликт и событие. В своих этюдах учащиеся театрального отделения являются соавторами и исполнителями своих работ. Дети сами выбирают тему для инсценировок, сочиняют сюжет и сами набирают актерский состав из своих товарищей. Такая методика очень хорошо развивает воображение, творческие способности учащихся, чувство ответственности и товарищества. </w:t>
      </w:r>
    </w:p>
    <w:p w:rsidR="004F5A77" w:rsidRPr="00A90F62" w:rsidRDefault="008477DD" w:rsidP="00A90F62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Интересная форма работы на уроках по предмету «Художественное слово» - скороговорки, их мы произносим в разных сценических образах, разными интонациями и разными эмоциями. Это помогает юным актерам не только овладеть четкой, эмоциональной речью, но это еще и развивает актерские навыки и творческие способности ребенка. </w:t>
      </w:r>
    </w:p>
    <w:p w:rsidR="004F5A77" w:rsidRPr="00A90F62" w:rsidRDefault="008477DD" w:rsidP="00A90F62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методика преподавания на театральном отделении - это совместная деятельность ученика и учителя. Педагог не должен объяснять, как ребенку нужно играть ту или иную роль, он должен показать на практике как нужно играть, как нужно действовать на сцене в определенных предлагаемых обстоятельствах, как творить образ из самого себя, вживаться в роль и понять своего героя. 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Методы обучения: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Наглядный метод (практический показ педагога).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Словесный метод. Применение его многообразно: пояснения, рекомендации, комментарии к замечаниям. Живая речь сопутствует практическому показу, усиливает визуально воспринимаемую информацию.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3. Метод иллюстрации. Имеет различные варианты реализации. Педагог с целью достижения полноты информации использует как наглядные иллюстрации.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Метод проблемного обучения. Этот метод связан с созданием ситуации (условий), отличающейся от привычной, традиционной.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        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результаты реализации программы и способы их проверки: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концу 1-го года обучения учащиеся </w:t>
      </w: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знать: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-что такое театральное искусство;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-чем отличается театр от других видов искусств;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-как зародился театр;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-какие виды упражнений существуют;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-как создавать театральный этюд.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Театральные упражнения выполняются в соответствии с заданием, акцент делается на развитие фантазии и пластики. 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уметь: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-выражать свое отношение к явлениям в жизни и на сцене;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-образно мыслить;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концентрировать внимание;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-ощущать себя в сценическом пространстве;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правильно выполнять упражнения актерского  тренинга и проводить тренинги в группе;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над малыми театральными формами.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на самом первом этапе обучения доводить до сознания детей, для чего делается то или иное упражнение, чего следует добиваться в работе над ним и как его нужно использовать в актерской игре.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понимать, что упражнения помогают овладению актерскими навыками. Очень важно с самого начала обучения развивать у учащихся дикцию, умение исправлять свои ошибки в произношении текстов, стихов.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основами театральной культуры на первом этапе обучения 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 Занятия театральным творчеством приобщают детей к музыке, литературе, изобразительному искусству. </w:t>
      </w:r>
    </w:p>
    <w:p w:rsidR="004F5A77" w:rsidRPr="00A90F62" w:rsidRDefault="004F5A77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A77" w:rsidRPr="00A90F62" w:rsidRDefault="008477DD" w:rsidP="00A90F62">
      <w:pPr>
        <w:suppressAutoHyphens/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концу 2-го года обучения учащиеся </w:t>
      </w: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знать: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 сценария театрализованной постановки;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правила работы с текстом;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распределение ролей.</w:t>
      </w:r>
    </w:p>
    <w:p w:rsidR="004F5A77" w:rsidRPr="00A90F62" w:rsidRDefault="008477DD" w:rsidP="00A90F62">
      <w:pPr>
        <w:suppressAutoHyphens/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уметь: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придумать и показать этюды и миатюры 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над пластикой движений и дикцией;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стихи и  монологи по ролям, работать над дикцией;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над чистотой произношения текста .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втором году обучения  продолжается работа над пластикой и дикцией . 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навыков работы с образом на сцене. Работа над этюдами и миниатюрами. Работа над техникой сценической речи. 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программу могут быть включены театральные упражнения, развивающие данные актерские навыки. Использование упражнений: педагог должен подобрать следующий цикл упражнений:</w:t>
      </w:r>
    </w:p>
    <w:p w:rsidR="004F5A77" w:rsidRPr="00A90F62" w:rsidRDefault="008477DD" w:rsidP="00A90F62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пластики;</w:t>
      </w:r>
    </w:p>
    <w:p w:rsidR="004F5A77" w:rsidRPr="00A90F62" w:rsidRDefault="008477DD" w:rsidP="00A90F62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дикции;</w:t>
      </w:r>
    </w:p>
    <w:p w:rsidR="004F5A77" w:rsidRPr="00A90F62" w:rsidRDefault="008477DD" w:rsidP="00A90F62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внимания, памяти;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формирования актерских, умений, навыков. Обучение правильному дыханию и дикции в процессе работы над постановками, осмысление  актерского образа и  пластики движения на сцене. Забота о сохранении индивидуального образа, дикции.</w:t>
      </w:r>
    </w:p>
    <w:p w:rsidR="004F5A77" w:rsidRPr="00A90F62" w:rsidRDefault="004F5A77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A77" w:rsidRPr="00A90F62" w:rsidRDefault="008477DD" w:rsidP="00A90F62">
      <w:pPr>
        <w:suppressAutoHyphens/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концу 3-го года обучения учащиеся </w:t>
      </w: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знать: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“вживаться” в определенную роль; </w:t>
      </w:r>
    </w:p>
    <w:p w:rsidR="004F5A77" w:rsidRPr="00A90F62" w:rsidRDefault="008477DD" w:rsidP="00A90F6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мизансцена;</w:t>
      </w:r>
    </w:p>
    <w:p w:rsidR="004F5A77" w:rsidRPr="00A90F62" w:rsidRDefault="008477DD" w:rsidP="00A90F6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понятие драматизм произведения.</w:t>
      </w:r>
    </w:p>
    <w:p w:rsidR="004F5A77" w:rsidRPr="00A90F62" w:rsidRDefault="008477DD" w:rsidP="00A90F62">
      <w:pPr>
        <w:suppressAutoHyphens/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Будут уметь: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и кратко характеризовать театральное произведение;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к самостоятельности в осмыслении трактовки произведения;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сценарии и тесты, иметь представление об образе актера;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при подготовке спектакля, с профессиональной фонограммой  и микрофоном.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третий год обучения перед учащимся ставятся более сложные задачи. Продолжается работа над закреплением актерских навыков, освоением техники сценической речи и дикции. Ученик обучается анализировать театральную постановку, давать краткую характеристику персонажам по ролям. 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Происходит «знакомство» с театральными костюмами и историей их происхождения: микрофоном, колонкой, микшерным пультом,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-проигрывателем. </w:t>
      </w:r>
    </w:p>
    <w:p w:rsidR="004F5A77" w:rsidRPr="00A90F62" w:rsidRDefault="008477DD" w:rsidP="00A90F62">
      <w:pPr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Начинается работа над более сложными театральными постановками. Узнаем драматизм произведений, как может разворачиваться  сюжетная линия, как оформляется сцена и значение мизансцен в постановке.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Учащиеся, прошедшие все этапы обучения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данной программе, получат общие сведения о театральном искусстве, теоретические знания и практические навыки.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 главным, что приобретут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 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каждого года обучения проводится контрольное занятие (зачет), где воспитанники демонстрируют навыки приобретенные в течении всего года обучения. 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Критерии оценки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техника речи, сценическое движение, терминология театральных понятий, актерское мастерство. </w:t>
      </w:r>
    </w:p>
    <w:p w:rsidR="004F5A77" w:rsidRPr="00A90F62" w:rsidRDefault="008477DD" w:rsidP="00A90F62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 xml:space="preserve">Оценка «5» (отлично): 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61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безошибочное исполнение роли в постановке спектакля, театрального этюда;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634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 xml:space="preserve">- музыкальность, красочность, объемность голоса; 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полнота и целостная система творческих знаний;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свободное владение своим телом, легкость исполнения.</w:t>
      </w:r>
    </w:p>
    <w:p w:rsidR="004F5A77" w:rsidRPr="00A90F62" w:rsidRDefault="008477DD" w:rsidP="00A90F62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>Оценка «4» (хорошо):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615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небольшие неточности в исполнении  роли в постановке спектакля, погрешности в выполнении театрального этюда;</w:t>
      </w:r>
    </w:p>
    <w:p w:rsidR="004F5A77" w:rsidRPr="00A90F62" w:rsidRDefault="008477DD" w:rsidP="00A90F62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красочность и хорошая объемность голоса;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625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не достаточно полные знания в теории театра;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хорошее владение  своим телом.</w:t>
      </w:r>
    </w:p>
    <w:p w:rsidR="004F5A77" w:rsidRPr="00A90F62" w:rsidRDefault="008477DD" w:rsidP="00A90F62">
      <w:pPr>
        <w:widowControl w:val="0"/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  <w:t>Оценка «3» (удовлетворительно):</w:t>
      </w:r>
    </w:p>
    <w:p w:rsidR="004F5A77" w:rsidRPr="00A90F62" w:rsidRDefault="008477DD" w:rsidP="00A90F62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невыразительное исполнение роли в постановке спектакля, театрального этюда  с недоигранностью исполнения;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 недоученную теорию театра, без точных терминов;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t>-непоставленной речью без объемности голоса;</w:t>
      </w:r>
    </w:p>
    <w:p w:rsidR="004F5A77" w:rsidRPr="00A90F62" w:rsidRDefault="008477DD" w:rsidP="00A90F62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Cs/>
          <w:color w:val="000000"/>
          <w:kern w:val="1"/>
          <w:sz w:val="28"/>
          <w:szCs w:val="28"/>
        </w:rPr>
        <w:lastRenderedPageBreak/>
        <w:t>- плохое владение своим телом.</w:t>
      </w:r>
    </w:p>
    <w:p w:rsidR="004F5A77" w:rsidRPr="00A90F62" w:rsidRDefault="008477DD" w:rsidP="00A90F62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4F5A77" w:rsidRPr="00A90F62" w:rsidRDefault="008477DD" w:rsidP="00A90F62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Формы подведения итогов реализации программы: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4F5A77" w:rsidRPr="00A90F62" w:rsidRDefault="008477DD" w:rsidP="00A90F62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– Этюдный показ.</w:t>
      </w:r>
    </w:p>
    <w:p w:rsidR="004F5A77" w:rsidRPr="00A90F62" w:rsidRDefault="008477DD" w:rsidP="00A90F62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 по завершению освоения программы – миниатюра.</w:t>
      </w:r>
    </w:p>
    <w:p w:rsidR="004F5A77" w:rsidRPr="00A90F62" w:rsidRDefault="008477DD" w:rsidP="00A90F62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 1-го года обучения.</w:t>
      </w:r>
    </w:p>
    <w:tbl>
      <w:tblPr>
        <w:tblW w:w="101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134"/>
        <w:gridCol w:w="1134"/>
        <w:gridCol w:w="2835"/>
        <w:gridCol w:w="236"/>
      </w:tblGrid>
      <w:tr w:rsidR="004F5A77" w:rsidRPr="00A90F62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/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</w:t>
            </w:r>
          </w:p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4F5A77" w:rsidRPr="00A90F62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инструктаж по теме</w:t>
            </w:r>
          </w:p>
        </w:tc>
      </w:tr>
      <w:tr w:rsidR="004F5A77" w:rsidRPr="00A90F62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актера над собой.</w:t>
            </w:r>
          </w:p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Приемы сценической релаксации, концентрации внимания,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4F5A77" w:rsidRPr="00A90F6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речи и дикция.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4F5A77" w:rsidRPr="00A90F62" w:rsidRDefault="004F5A77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Мускульная свобода. Снятие мышечных зажимов тела.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Театральный зачин и атмосфера.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Сценическое отношение и оценка факта.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 </w:t>
            </w:r>
          </w:p>
        </w:tc>
      </w:tr>
      <w:tr w:rsidR="004F5A77" w:rsidRPr="00A90F62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этюдами. Чувство правды и выработка эмоций.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</w:tc>
      </w:tr>
      <w:tr w:rsidR="004F5A77" w:rsidRPr="00A90F62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Миниатюры, сценический образ как «комплекс отношений».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4F5A77" w:rsidRPr="00A90F62">
        <w:trPr>
          <w:gridAfter w:val="1"/>
          <w:wAfter w:w="236" w:type="dxa"/>
          <w:trHeight w:val="1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Сценическая задача и чувство. Сценическое действие.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Концерты, конкурсы</w:t>
            </w:r>
          </w:p>
        </w:tc>
      </w:tr>
      <w:tr w:rsidR="004F5A77" w:rsidRPr="00A90F62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Этюдный показ (одиночный, парный и групповой)</w:t>
            </w:r>
          </w:p>
        </w:tc>
      </w:tr>
      <w:tr w:rsidR="004F5A77" w:rsidRPr="00A90F62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5A77" w:rsidRDefault="004F5A77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1-ого года обучения.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Вводное занятие – 2часа.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Знакомство с детьми. Знакомство с программой.  Цели и задачи обучения на год. Общее понятие театра. Проведение инструктажа по технике безопасности.</w:t>
      </w:r>
    </w:p>
    <w:p w:rsidR="004F5A77" w:rsidRPr="00A90F62" w:rsidRDefault="008477DD" w:rsidP="00A90F62">
      <w:pPr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Работа актера над собой.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сценической релаксации, концентрации внимания, дыхания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– 14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Понятие о внимании, объекте внимания. Особенности сценического внимания. Значение дыхания в актерской работе.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с приемами релаксации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Упражнения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 xml:space="preserve">на развитие сценического внимания и работа над дыханием.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3. Техника речи и дикция. – 22 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«техника речи»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Компоненты дикции. Артикуляционная гимнастика. Упражнения для дикции. Простые и сложные скороговорки.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4.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Мускульная свобода. Снятие мышечных зажимов тела.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- 16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Теория: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Понятия мускульная свобода и мышечные зажимы.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Практические упражнения, направленные на снятие мышечных зажимов тела.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Театральный зачин и атмосфера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20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Теория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Понятия зачин и атмосфера.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над созданием зачина и атмосферы.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6. 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Сценическое отношение и оценка факта – 14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сценического отношения и оценки факта.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над сценическим отношением и оценкой факта как ключевого момента для создания образа.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7.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этюдами. Чувство правды и выработка эмоций.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24 часа.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Теория: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этюд и работа над образом.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Постановка этюдов. Выработка эмоций.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8. Миниатюры, сценический образ как «комплекс отношений». - 20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миниатюра и сценический образ.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Постановка миниатюр.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9.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Сценическая задача и чувство. Сценическое действие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.– 14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сценической задачи и сценического действия.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выполнение нескольких объектов задач.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 10. Итоговое занятия – 2 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Этюдный показ (одиночный, парный и групповой)</w:t>
      </w:r>
    </w:p>
    <w:p w:rsidR="004F5A77" w:rsidRPr="00A90F62" w:rsidRDefault="004F5A77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Default="004F5A77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 2-го года обучения</w:t>
      </w: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993"/>
        <w:gridCol w:w="1134"/>
        <w:gridCol w:w="2835"/>
        <w:gridCol w:w="236"/>
      </w:tblGrid>
      <w:tr w:rsidR="004F5A77" w:rsidRPr="00A90F62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/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</w:t>
            </w:r>
          </w:p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4F5A77" w:rsidRPr="00A90F62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знаний терминологических понятий, тест.</w:t>
            </w:r>
          </w:p>
        </w:tc>
      </w:tr>
      <w:tr w:rsidR="004F5A77" w:rsidRPr="00A90F62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актера над образом. Логика действия.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опрос.</w:t>
            </w:r>
          </w:p>
        </w:tc>
      </w:tr>
      <w:tr w:rsidR="004F5A77" w:rsidRPr="00A90F6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Учение о сверхзадаче и предлагаемых обстоятельствах.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Наблюдение.</w:t>
            </w:r>
          </w:p>
        </w:tc>
        <w:tc>
          <w:tcPr>
            <w:tcW w:w="236" w:type="dxa"/>
          </w:tcPr>
          <w:p w:rsidR="004F5A77" w:rsidRPr="00A90F62" w:rsidRDefault="004F5A77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выразительности тела. Сценическое движение и пластика.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Мышечная динамика. Образ и перевоплощение.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речи и ее значение. Развитие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Наблюдение. </w:t>
            </w:r>
          </w:p>
        </w:tc>
      </w:tr>
      <w:tr w:rsidR="004F5A77" w:rsidRPr="00A90F62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Артикуляция, дикция. Чтение стихов, выстраивание интонации.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Наблюдение, творческое задание. </w:t>
            </w:r>
          </w:p>
        </w:tc>
      </w:tr>
      <w:tr w:rsidR="004F5A77" w:rsidRPr="00A90F62">
        <w:trPr>
          <w:gridAfter w:val="1"/>
          <w:wAfter w:w="236" w:type="dxa"/>
          <w:trHeight w:val="16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произведений по ролям. Работа над постановкой голоса.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Концерты, конкурсы. </w:t>
            </w:r>
          </w:p>
        </w:tc>
      </w:tr>
      <w:tr w:rsidR="004F5A77" w:rsidRPr="00A90F62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перевоплощением актера.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Концерты, конкурсы</w:t>
            </w:r>
          </w:p>
        </w:tc>
      </w:tr>
      <w:tr w:rsidR="004F5A77" w:rsidRPr="00A90F62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Этюдный показ (речевая сказка)</w:t>
            </w:r>
          </w:p>
        </w:tc>
      </w:tr>
      <w:tr w:rsidR="004F5A77" w:rsidRPr="00A90F62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477DD" w:rsidRDefault="008477DD" w:rsidP="00A90F62">
      <w:pPr>
        <w:tabs>
          <w:tab w:val="left" w:pos="495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8477DD" w:rsidP="00A90F62">
      <w:pPr>
        <w:tabs>
          <w:tab w:val="left" w:pos="495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2-ого года обучения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Вводное занятие – 2 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актера над образом. Логика действия. - 20 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: Понятие работы актера над образом и логика его действий.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актера над образом. Логика действия.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3.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Учение о сверхзадаче и предлагаемых обстоятельствах.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10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сверхзадача и предлагаемые обстоятельства.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Этюдные импровизации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выразительности тела. Сценическое движение и пластика.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18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Теория 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сценическое действие и пластика.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Постановка пластических этюдов.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Мышечная динамика. Образ и перевоплощение.– 14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образа и перевоплощение.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над образом и перевоплощением.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6.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Техника речи и ее значение. Развитие речи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.– 16 часов.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Теория: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техника речи.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артикуляцией, дикцией, интонацией.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Тема7.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Артикуляция, дикция. Чтение стихов, выстраивание интонации. - 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артикуляция, дикция.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стихов, интонации.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8.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произведений по ролям. Работа над постановкой голоса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– 30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 отрывка произведения и его разбор.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над постановкой голоса и речи.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9. Работа над перевоплощением артиста.- 14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перевоплощением артиста.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10. Итоговое занятия – 2 часа.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Style w:val="c1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Этюдный показ (речевая сказка).</w:t>
      </w:r>
    </w:p>
    <w:p w:rsidR="008477DD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 3-го года обучения</w:t>
      </w:r>
    </w:p>
    <w:p w:rsidR="004F5A77" w:rsidRPr="00A90F62" w:rsidRDefault="004F5A77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1134"/>
        <w:gridCol w:w="1134"/>
        <w:gridCol w:w="2835"/>
        <w:gridCol w:w="236"/>
      </w:tblGrid>
      <w:tr w:rsidR="004F5A77" w:rsidRPr="00A90F62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/</w:t>
            </w: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</w:t>
            </w:r>
          </w:p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4F5A77" w:rsidRPr="00A90F62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</w:t>
            </w:r>
          </w:p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знаний терминологических понятий, тест.</w:t>
            </w:r>
          </w:p>
        </w:tc>
      </w:tr>
      <w:tr w:rsidR="004F5A77" w:rsidRPr="00A90F62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Действие как главное выразительное средство актёрского искусства.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опрос.</w:t>
            </w:r>
          </w:p>
        </w:tc>
      </w:tr>
      <w:tr w:rsidR="004F5A77" w:rsidRPr="00A90F6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сценической речью и произношением текстов.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опрос.</w:t>
            </w:r>
          </w:p>
        </w:tc>
        <w:tc>
          <w:tcPr>
            <w:tcW w:w="236" w:type="dxa"/>
          </w:tcPr>
          <w:p w:rsidR="004F5A77" w:rsidRPr="00A90F62" w:rsidRDefault="004F5A77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5A77" w:rsidRPr="00A90F62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миниатюрами с использованием пфд.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Сценография, костюмы и реквизит.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Наблюдение, творческое задание.</w:t>
            </w:r>
          </w:p>
        </w:tc>
      </w:tr>
      <w:tr w:rsidR="004F5A77" w:rsidRPr="00A90F62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Учение о мизансцене. Выстраивание мизансцен.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Наблюдение.</w:t>
            </w:r>
          </w:p>
        </w:tc>
      </w:tr>
      <w:tr w:rsidR="004F5A77" w:rsidRPr="00A90F62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 оформление спектакля. Приминение техники.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Наблюдение,творческое задание. </w:t>
            </w:r>
          </w:p>
        </w:tc>
      </w:tr>
      <w:tr w:rsidR="004F5A77" w:rsidRPr="00A90F62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Миниатюра. </w:t>
            </w:r>
          </w:p>
        </w:tc>
      </w:tr>
      <w:tr w:rsidR="004F5A77" w:rsidRPr="00A90F62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5A77" w:rsidRPr="00A90F62" w:rsidRDefault="004F5A77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 3-ого года обучения.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Вводное занятие – 2 часа.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2.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 как главное выразительное средство актёрского искусства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. – 14 часов.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: Понятие действие.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на одновременное использования движения и речи. </w:t>
      </w:r>
    </w:p>
    <w:p w:rsidR="004F5A77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3.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над сценической речью и произношением текстов.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38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правильно читать текст.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сценической речью и произношением тестов.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Работа над миниатюрами с использованием пфд.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46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Теория 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 Миниатюра.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Практика: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Постановка миниатюр с использованием пфд (памятью физических действий).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Сценография, костюмы и реквизит.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10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сценография и реквизит.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Практика: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над изготовлением оформления сцены, костюмов и реквизита. 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6.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Учение о мизансцене. Выстраивание мизансцен.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22 часа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Теория: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мизансцена.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выстраиванием мизансцен.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Тема7.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Музыкальное оформление спектакля. Приминение техники. 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- 10 часов.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Теория: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музыкальное оформление спектакля.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Практика: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техникой (фонограмма, микрофон, программы по созданию музыки).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8. Итоговое занятия – 2 часа.</w:t>
      </w:r>
    </w:p>
    <w:p w:rsidR="004F5A77" w:rsidRPr="00A90F62" w:rsidRDefault="008477DD" w:rsidP="00A90F62">
      <w:pPr>
        <w:spacing w:after="0" w:line="240" w:lineRule="atLeast"/>
        <w:rPr>
          <w:rStyle w:val="c7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90F62">
        <w:rPr>
          <w:rStyle w:val="c1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 театральных миниатюр.</w:t>
      </w:r>
      <w:r w:rsidRPr="00A90F62">
        <w:rPr>
          <w:rStyle w:val="c7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4F5A77" w:rsidRPr="00A90F62" w:rsidRDefault="004F5A77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77DD" w:rsidRDefault="008477DD" w:rsidP="00A90F6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</w:pPr>
    </w:p>
    <w:p w:rsidR="008477DD" w:rsidRDefault="008477DD" w:rsidP="00A90F6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</w:pPr>
    </w:p>
    <w:p w:rsidR="008477DD" w:rsidRDefault="008477DD" w:rsidP="00A90F6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</w:pPr>
    </w:p>
    <w:p w:rsidR="004F5A77" w:rsidRPr="00A90F62" w:rsidRDefault="008477DD" w:rsidP="00A90F6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zh-CN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  <w:t>Организационно-педагогические условия реализации программы.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проходят в просторном, проветренном зале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учебный, научно-методический, диагностический, дидактический материалы; используются интернет технологии, технические средства обучения: магнитофон, компьютер для обработки музыкально-хореографического материала. Кабинет оборудован сценой и необходимой аппаратурой. При занятиях сцена помогает оценить работу целиком и проследить правильность выполнения упражнений, контролировать себя и исправлять ошибки. Аппаратура (свет, звук) помогает при работе над упражнениями и тренингами, создавая общую картину восприятия действия.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 учащиеся должны приходить в специальной форме.  </w:t>
      </w:r>
    </w:p>
    <w:p w:rsidR="004F5A77" w:rsidRPr="00A90F62" w:rsidRDefault="008477DD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tt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Благоприятные условия для проведения занятий по театральному творчеству являются залогом успеха в работе режиссера с начинающими актерами.</w:t>
      </w:r>
    </w:p>
    <w:p w:rsidR="004F5A77" w:rsidRPr="00A90F62" w:rsidRDefault="004F5A77" w:rsidP="00A90F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tt-RU"/>
        </w:rPr>
      </w:pPr>
      <w:r w:rsidRPr="00A90F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tt-RU"/>
        </w:rPr>
        <w:t>Методическое, дидактическое обеспечение реализа</w:t>
      </w:r>
      <w:r w:rsidRPr="00A90F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ц</w:t>
      </w:r>
      <w:r w:rsidRPr="00A90F6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val="tt-RU"/>
        </w:rPr>
        <w:t>ии программы.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Методы обучения:</w:t>
      </w:r>
    </w:p>
    <w:p w:rsidR="004F5A77" w:rsidRPr="00A90F62" w:rsidRDefault="008477DD" w:rsidP="00A90F62">
      <w:pPr>
        <w:numPr>
          <w:ilvl w:val="0"/>
          <w:numId w:val="3"/>
        </w:numPr>
        <w:spacing w:after="0" w:line="240" w:lineRule="atLeast"/>
        <w:ind w:left="-36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созданию прочной информационной базы для формирования умений и навыков.</w:t>
      </w:r>
    </w:p>
    <w:p w:rsidR="004F5A77" w:rsidRPr="00A90F62" w:rsidRDefault="008477DD" w:rsidP="00A90F62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Репродуктивный.  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этюды и миниатюры, показать умения и навыки. Этот метод применяется в вариантах: воспроизведение театрального материала в наглядно-образной форме;  в форме устного изложения; в форме исполнения спектакля целиком или фрагмента.</w:t>
      </w:r>
    </w:p>
    <w:p w:rsidR="004F5A77" w:rsidRPr="00A90F62" w:rsidRDefault="008477DD" w:rsidP="00A90F62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Проблемный.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 педагог выдвигает    перед учащимися познавательную проблему, которая решается совместно.</w:t>
      </w:r>
    </w:p>
    <w:p w:rsidR="004F5A77" w:rsidRPr="00A90F62" w:rsidRDefault="008477DD" w:rsidP="00A90F62">
      <w:pPr>
        <w:numPr>
          <w:ilvl w:val="0"/>
          <w:numId w:val="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Частично-поисковый, исследовательский.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театрального материала.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Приемы обучения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F5A77" w:rsidRPr="00A90F62" w:rsidRDefault="008477DD" w:rsidP="00A90F62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</w:t>
      </w:r>
    </w:p>
    <w:p w:rsidR="004F5A77" w:rsidRPr="00A90F62" w:rsidRDefault="008477DD" w:rsidP="00A90F6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Практика преподавания выделяет четыре условия театрального показа: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Театральный зачин, как короткое сценическое действо с использованием различных ситуаций . На этом уровне задача - предварительное знакомство с учебным материалом.  Чтобы позднее, в ходе обучения, дети могли 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t>развить оригинальное зрелищное сценическое мышление, психопластическую выразительность, способность формулировать смысл краткой сценической истории.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Атмосфера. Это широкое понятие зачина, предназначенная для создания окружающих условий и обстановки. На этом уровне задача детей - создание определенных условий и ситуаций для воспроизведения определенной атмосферы места, чтобы дети могли создавать и “жить” в предлагаемых обстоятельствах.   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Этюд. Малая форма театрального искусства, короткая сценка. На этом этапе стоит задача - соединение изученного материала и представление детьми собственно-сочиненных работ по заданной теме. </w:t>
      </w:r>
    </w:p>
    <w:p w:rsidR="004F5A77" w:rsidRPr="00A90F62" w:rsidRDefault="008477DD" w:rsidP="00A90F62">
      <w:pPr>
        <w:spacing w:after="0" w:line="240" w:lineRule="atLeast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Миниатюра. Разработка и постановка небольшого произведения. На данном этапе задача - синтезировать полученные знания в ходе упражнений и тренингов и разыграть на сцене, выбранный совместно с педагогогом и детьми,  отрывок из любого произведения.    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Основой для построения программы явились следующие </w:t>
      </w: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педагогические принципы: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систематичности и последовательности, подразумевает последовательное усложнение предыдущего задания в области театрального искусства, что дает осознание возможных ошибок, рекомендации для их исправления, учет индивидуальных особенностей воспитанников.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свободы выбора. Данный принцип подразумевает наличие у ребенка права на самостоятельный выбор направления и содержания деятельности, право на определение целей и задач.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последовательности. Построение занятий основано на принципе от «простого–к сложному» и предполагает постепенное заинтересованное усвоение учащимися знаний, умений и навыков.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4F5A77" w:rsidRPr="00A90F62" w:rsidRDefault="008477DD" w:rsidP="00A90F62">
      <w:pPr>
        <w:numPr>
          <w:ilvl w:val="0"/>
          <w:numId w:val="5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4F5A77" w:rsidRDefault="004F5A77" w:rsidP="00A90F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477DD" w:rsidRDefault="008477DD" w:rsidP="00A90F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477DD" w:rsidRPr="00A90F62" w:rsidRDefault="008477DD" w:rsidP="00A90F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F5A77" w:rsidRDefault="008477DD" w:rsidP="00A90F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Список использованной литературы:</w:t>
      </w:r>
    </w:p>
    <w:p w:rsidR="008477DD" w:rsidRPr="00A90F62" w:rsidRDefault="008477DD" w:rsidP="00A90F6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5A77" w:rsidRPr="00A90F62" w:rsidRDefault="008477DD" w:rsidP="00A90F62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литературы, используемой педагогом</w:t>
      </w:r>
    </w:p>
    <w:p w:rsidR="004F5A77" w:rsidRPr="00A90F62" w:rsidRDefault="008477DD" w:rsidP="00A90F62">
      <w:p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t>1. Андрачников С.Г. Теория и практика сценической школы. - М., 2006.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2.  Аникеева Н.П. Воспитание игрой. Книга для учителя. – М.: Просвещение, 2004.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3.  Бондарева В. Записки помрежа. - М.: Искусство, 1985.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4.  Брянцев А.А. Воспоминания/ Статьи. - М., 1979.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5.  Горчаков Н.М. Режиссерские уроки Станиславского. - М., 2001.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6.  Гиппнус С.В. Гимнастика чувств. Тренинг творческой психотехники, Л.-М.: Искусство, 2002.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7. Захава Б. Е. Мастерство актера и режиссера. -  М.: Просвещение, 1978.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8. Когтев Г. В. Грим и сценический образ. - М.: Советская Россия, 2006.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9.  Корогодский З.Я. Начало, СПб, 2005.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10. Косарецкий С. Г. П.П.М.С. – центры России: современное положения и тенденции. // Школа здоровья. – 2007.- № 3.- с. 52-57.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11.Курбатов М. Несколько слов о психотехнике актера. М., 2004.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12.  Логинова В. Заметки художника-гримера. - М.: Искусство, 1994.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13.  Новицкая Л.П. Тренинг и муштра. - М., 2002.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14. Поламишев А. М. Мастерство режиссера. Действенный анализ пьесы., М.: Просвещение, 2006.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15. Станиславский К. С. Собрание сочинений (I – II том). - М.: Искусство, 1988.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16.Станиславский К. Работа актера над собой. М., 1989, с. 151.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17. Смирнов Н. В. Философия и образование. Проблемы философской культуры педагога.- М.: Социум, 2000.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18. Суркова М. Ю. Игровой артикуляционно-дикционный тренинг. Методическая разработка.- С.: СГАКИ, 2009.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19.  Товстоногов Т.А. Зеркало сцены. - Т.1-2.-Л., 1980.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20. Щуркова Н. Е. Воспитание: Новый взгляд с позиции культуры. - М.: Педагогический поиск, 2005.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21.  Чистякова М.И. Психогимнастика.-М: Просвещение, 2004.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22.  Эфрос А.В. Профессия: режиссер. - М., 2000.</w:t>
      </w:r>
      <w:r w:rsidRPr="00A90F62">
        <w:rPr>
          <w:rFonts w:ascii="Times New Roman" w:eastAsia="Times New Roman" w:hAnsi="Times New Roman" w:cs="Times New Roman"/>
          <w:sz w:val="18"/>
        </w:rPr>
        <w:br/>
      </w:r>
    </w:p>
    <w:p w:rsidR="004F5A77" w:rsidRPr="00A90F62" w:rsidRDefault="008477DD" w:rsidP="00A90F62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Список литературы для родителей</w:t>
      </w:r>
    </w:p>
    <w:p w:rsidR="004F5A77" w:rsidRPr="00A90F62" w:rsidRDefault="008477DD" w:rsidP="00A90F62">
      <w:p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sz w:val="28"/>
          <w:szCs w:val="28"/>
        </w:rPr>
        <w:lastRenderedPageBreak/>
        <w:t>1.  Вархолов Ф. М. Грим. - М.: 2005.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2. Васильева Т. И. Упражнения по дикции (согласные звуки). Учебное пособие по курсу «Сценическая речь». -  М.: ГИТИС, 2004.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3.  Генералова И.А. Мастерская чувств. – М., 2006.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4. Козлянинова И. П. Орфоэпия в театральной школе. Учебное пособие для театральных и культурно-просветительных училищ. - М.: Просвещение, 2003.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5.  Невский Л. А. Ступени мастерства. - М.: Искусство, 2005.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6.  Петрова А. Н. Сценическая речь. - М.: 2002.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7.  Рубина Ю. Театральная самодеятельность школьников.- М.: Просвещение, 1994.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8.  Шильгави В.П.Начнем с игры. - М.: Просвещение, 1994.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  <w:t>9. Школьников С. Основы сценического грима. - Минск: Высшая школа, 2004.</w:t>
      </w:r>
      <w:r w:rsidRPr="00A90F6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5A77" w:rsidRPr="00A90F62" w:rsidRDefault="008477DD" w:rsidP="00A90F62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F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4.3. Электронные образовательные ресурсы</w:t>
      </w:r>
    </w:p>
    <w:tbl>
      <w:tblPr>
        <w:tblStyle w:val="16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hyperlink r:id="rId6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hyperlink r:id="rId7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hyperlink r:id="rId8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www.edu.ru</w:t>
              </w:r>
            </w:hyperlink>
          </w:p>
        </w:tc>
        <w:tc>
          <w:tcPr>
            <w:tcW w:w="5191" w:type="dxa"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9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http://language.edu.ru/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Каталог образовательных ресурсов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0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Педсовет  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1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Внешкольник. РФ 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2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3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Сеть творческих учителей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4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Библиотекарь. Ру</w:t>
            </w:r>
          </w:p>
        </w:tc>
      </w:tr>
      <w:tr w:rsidR="004F5A77" w:rsidRPr="00A90F62">
        <w:tc>
          <w:tcPr>
            <w:tcW w:w="4284" w:type="dxa"/>
            <w:hideMark/>
          </w:tcPr>
          <w:p w:rsidR="004F5A77" w:rsidRPr="00A90F62" w:rsidRDefault="00A66B27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5" w:history="1">
              <w:r w:rsidR="008477DD" w:rsidRPr="00A90F62">
                <w:rPr>
                  <w:rFonts w:ascii="Times New Roman" w:eastAsia="Times New Roman" w:hAnsi="Times New Roman"/>
                  <w:color w:val="000000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4F5A77" w:rsidRPr="00A90F62" w:rsidRDefault="008477DD" w:rsidP="00A90F62">
            <w:pPr>
              <w:spacing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90F6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Default="004F5A77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77DD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77DD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77DD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77DD" w:rsidRPr="00A90F62" w:rsidRDefault="008477DD" w:rsidP="00A90F6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4F5A77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8477DD" w:rsidP="00A90F62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1</w:t>
      </w: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«Зазеркалье» 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Промежуточная аттестация проводится в конце учебного года в виде этюдного показа.</w:t>
      </w:r>
    </w:p>
    <w:p w:rsidR="004F5A77" w:rsidRPr="00A90F62" w:rsidRDefault="008477DD" w:rsidP="00A90F6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Итоговый контроль – проводится по окончании изучения программы в форме миниатюры. </w:t>
      </w:r>
    </w:p>
    <w:p w:rsidR="004F5A77" w:rsidRPr="00A90F62" w:rsidRDefault="008477DD" w:rsidP="00A90F62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:rsidR="004F5A77" w:rsidRPr="00A90F62" w:rsidRDefault="008477DD" w:rsidP="00A90F62">
      <w:pPr>
        <w:numPr>
          <w:ilvl w:val="0"/>
          <w:numId w:val="6"/>
        </w:numPr>
        <w:shd w:val="clear" w:color="auto" w:fill="FFFFFF"/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(5-4 балла) –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усвоен обучающимся полностью, точное знание терминологии и правил театрального искусства, выразительность исполнения этюда и миниатюры, умение работать в коллективе, техника исполнения высокая, владение навыками сольного исполнения театрального номера. </w:t>
      </w:r>
    </w:p>
    <w:p w:rsidR="004F5A77" w:rsidRPr="00A90F62" w:rsidRDefault="008477DD" w:rsidP="00A90F62">
      <w:pPr>
        <w:numPr>
          <w:ilvl w:val="0"/>
          <w:numId w:val="6"/>
        </w:numPr>
        <w:shd w:val="clear" w:color="auto" w:fill="FFFFFF"/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средний уровень (3 балла) - 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неполное владение теоретическими знаниями и умениями.  </w:t>
      </w:r>
    </w:p>
    <w:p w:rsidR="004F5A77" w:rsidRPr="00A90F62" w:rsidRDefault="008477DD" w:rsidP="00A90F62">
      <w:pPr>
        <w:numPr>
          <w:ilvl w:val="0"/>
          <w:numId w:val="6"/>
        </w:numPr>
        <w:shd w:val="clear" w:color="auto" w:fill="FFFFFF"/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(2-1 балла) –</w:t>
      </w:r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теоретического программного материала и выразительность исполнения. Присутствие скованности в движениях.</w:t>
      </w:r>
    </w:p>
    <w:p w:rsidR="004F5A77" w:rsidRPr="00A90F62" w:rsidRDefault="008477DD" w:rsidP="00A90F62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Лист оценки исполнения для промежуточных и итоговой аттестаций</w:t>
      </w:r>
    </w:p>
    <w:p w:rsidR="004F5A77" w:rsidRPr="00A90F62" w:rsidRDefault="008477DD" w:rsidP="00A90F62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(5-бальная система)</w:t>
      </w:r>
    </w:p>
    <w:tbl>
      <w:tblPr>
        <w:tblpPr w:vertAnchor="text" w:horzAnchor="page" w:tblpX="1226" w:tblpY="41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1640"/>
        <w:gridCol w:w="1480"/>
        <w:gridCol w:w="1360"/>
        <w:gridCol w:w="1640"/>
        <w:gridCol w:w="1370"/>
      </w:tblGrid>
      <w:tr w:rsidR="004F5A77" w:rsidRPr="00A90F62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Фамилия, имя обучающегося в объединении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Исполняемое произведение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Владение техникой сценической  речи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Использование мимики и жестов , владение телом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выступать в коллективе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8477DD" w:rsidP="00A90F62">
            <w:pPr>
              <w:suppressLineNumbers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Итоговый балл</w:t>
            </w:r>
          </w:p>
        </w:tc>
      </w:tr>
      <w:tr w:rsidR="004F5A77" w:rsidRPr="00A90F62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A77" w:rsidRPr="00A90F62" w:rsidRDefault="004F5A77" w:rsidP="00A90F62">
            <w:pPr>
              <w:suppressLineNumbers/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4F5A77" w:rsidRPr="00A90F62" w:rsidRDefault="004F5A77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5A77" w:rsidRPr="00A90F62" w:rsidRDefault="008477DD" w:rsidP="00A90F6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4F5A77" w:rsidRPr="00A90F62" w:rsidRDefault="008477DD" w:rsidP="00A90F6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62771150"/>
      <w:r w:rsidRPr="00A9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4F5A77" w:rsidRPr="00A90F62">
        <w:tc>
          <w:tcPr>
            <w:tcW w:w="1242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4F5A77" w:rsidRPr="00A90F62">
        <w:tc>
          <w:tcPr>
            <w:tcW w:w="1242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Проявляет постоянный интерес и творческое </w:t>
            </w: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отношение к предмету.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F5A77" w:rsidRPr="00A90F62">
        <w:tc>
          <w:tcPr>
            <w:tcW w:w="1242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F5A77" w:rsidRPr="00A90F62">
        <w:tc>
          <w:tcPr>
            <w:tcW w:w="1242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F5A77" w:rsidRPr="00A90F62">
        <w:tc>
          <w:tcPr>
            <w:tcW w:w="1242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</w:t>
            </w: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F5A77" w:rsidRPr="00A90F62">
        <w:tc>
          <w:tcPr>
            <w:tcW w:w="1242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F5A77" w:rsidRPr="00A90F62">
        <w:tc>
          <w:tcPr>
            <w:tcW w:w="1242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F5A77" w:rsidRPr="00A90F62" w:rsidRDefault="004F5A77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4F5A77" w:rsidRPr="00A90F62" w:rsidRDefault="008477DD" w:rsidP="00A90F6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F5A77" w:rsidRPr="00A90F62" w:rsidRDefault="004F5A77" w:rsidP="00A90F62">
      <w:pPr>
        <w:spacing w:after="0" w:line="240" w:lineRule="atLeast"/>
        <w:ind w:right="-427"/>
        <w:rPr>
          <w:rFonts w:ascii="Times New Roman" w:hAnsi="Times New Roman" w:cs="Times New Roman"/>
          <w:sz w:val="24"/>
          <w:szCs w:val="24"/>
        </w:rPr>
      </w:pPr>
    </w:p>
    <w:p w:rsidR="004F5A77" w:rsidRPr="00A90F62" w:rsidRDefault="004F5A77" w:rsidP="00A90F62">
      <w:pPr>
        <w:spacing w:after="0" w:line="240" w:lineRule="atLeast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</w:p>
    <w:p w:rsidR="004F5A77" w:rsidRPr="00A90F62" w:rsidRDefault="008477DD" w:rsidP="00A90F62">
      <w:pPr>
        <w:spacing w:after="0" w:line="240" w:lineRule="atLeast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F62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        </w:t>
      </w:r>
    </w:p>
    <w:p w:rsidR="004F5A77" w:rsidRPr="00A90F62" w:rsidRDefault="008477DD" w:rsidP="00A90F62">
      <w:pPr>
        <w:spacing w:after="0" w:line="240" w:lineRule="atLeast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90F62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</w:p>
    <w:p w:rsidR="004F5A77" w:rsidRPr="00A90F62" w:rsidRDefault="004F5A77" w:rsidP="00A90F62">
      <w:pPr>
        <w:widowControl w:val="0"/>
        <w:tabs>
          <w:tab w:val="left" w:pos="9922"/>
        </w:tabs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F5A77" w:rsidRPr="00A90F62" w:rsidRDefault="004F5A77" w:rsidP="00A90F62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</w:pPr>
    </w:p>
    <w:sectPr w:rsidR="004F5A77" w:rsidRPr="00A90F6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5">
    <w:altName w:val="Times New Roman"/>
    <w:charset w:val="CC"/>
    <w:family w:val="auto"/>
    <w:pitch w:val="variable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/>
      </w:rPr>
    </w:lvl>
  </w:abstractNum>
  <w:abstractNum w:abstractNumId="1" w15:restartNumberingAfterBreak="0">
    <w:nsid w:val="0B4D3019"/>
    <w:multiLevelType w:val="hybridMultilevel"/>
    <w:tmpl w:val="C06EC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77"/>
    <w:rsid w:val="000563F4"/>
    <w:rsid w:val="00390DFD"/>
    <w:rsid w:val="004F5A77"/>
    <w:rsid w:val="005D67EA"/>
    <w:rsid w:val="008477DD"/>
    <w:rsid w:val="009118F1"/>
    <w:rsid w:val="00A66B27"/>
    <w:rsid w:val="00A90F62"/>
    <w:rsid w:val="00F87B3B"/>
    <w:rsid w:val="00FA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3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pPr>
      <w:spacing w:after="100"/>
      <w:ind w:left="21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12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basedOn w:val="a0"/>
    <w:link w:val="a9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pPr>
      <w:suppressAutoHyphens/>
      <w:spacing w:before="28" w:after="115" w:line="100" w:lineRule="atLeast"/>
    </w:pPr>
    <w:rPr>
      <w:rFonts w:ascii="Times New Roman" w:eastAsia="Times New Roman" w:hAnsi="Times New Roman" w:cs="Mangal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paragraph" w:customStyle="1" w:styleId="15">
    <w:name w:val="Без интервала1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customStyle="1" w:styleId="Body1">
    <w:name w:val="Body 1"/>
    <w:link w:val="Body10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FontStyle16">
    <w:name w:val="Font Style1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pPr>
      <w:widowControl w:val="0"/>
      <w:autoSpaceDE w:val="0"/>
      <w:autoSpaceDN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Pr>
      <w:color w:val="0000FF"/>
      <w:u w:val="single"/>
    </w:rPr>
  </w:style>
  <w:style w:type="character" w:styleId="ad">
    <w:name w:val="Strong"/>
    <w:uiPriority w:val="22"/>
    <w:qFormat/>
    <w:rPr>
      <w:b/>
      <w:bCs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paragraph" w:customStyle="1" w:styleId="c32">
    <w:name w:val="c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Pr>
      <w:i/>
      <w:iCs/>
    </w:rPr>
  </w:style>
  <w:style w:type="character" w:customStyle="1" w:styleId="WW8Num3z0">
    <w:name w:val="WW8Num3z0"/>
  </w:style>
  <w:style w:type="character" w:customStyle="1" w:styleId="WW8Num5z0">
    <w:name w:val="WW8Num5z0"/>
    <w:rPr>
      <w:rFonts w:ascii="Symbol" w:hAnsi="Symbol" w:cs="Symbol" w:hint="default"/>
    </w:rPr>
  </w:style>
  <w:style w:type="table" w:customStyle="1" w:styleId="16">
    <w:name w:val="Сетка таблицы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</w:style>
  <w:style w:type="character" w:customStyle="1" w:styleId="c16">
    <w:name w:val="c16"/>
    <w:basedOn w:val="a0"/>
  </w:style>
  <w:style w:type="character" w:customStyle="1" w:styleId="c7">
    <w:name w:val="c7"/>
    <w:basedOn w:val="a0"/>
  </w:style>
  <w:style w:type="paragraph" w:customStyle="1" w:styleId="TableParagraph">
    <w:name w:val="Table Paragraph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it-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nsporta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edu.ru/" TargetMode="External"/><Relationship Id="rId11" Type="http://schemas.openxmlformats.org/officeDocument/2006/relationships/hyperlink" Target="http://dop-obrazovanie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pedsovet.org/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nguage.edu.ru/" TargetMode="External"/><Relationship Id="rId14" Type="http://schemas.openxmlformats.org/officeDocument/2006/relationships/hyperlink" Target="http://www.bibliotekar.ru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5342</Words>
  <Characters>30455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2023-03-31T21:52:00Z</dcterms:created>
  <dcterms:modified xsi:type="dcterms:W3CDTF">2024-03-18T13:06:00Z</dcterms:modified>
  <cp:version>1100.0100.01</cp:version>
</cp:coreProperties>
</file>